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BB" w:rsidRPr="001503EB" w:rsidRDefault="00C32222" w:rsidP="00E045BB">
      <w:pPr>
        <w:jc w:val="right"/>
        <w:rPr>
          <w:rStyle w:val="a6"/>
          <w:color w:val="BFBFBF"/>
          <w:sz w:val="22"/>
          <w:szCs w:val="22"/>
        </w:rPr>
      </w:pPr>
      <w:r w:rsidRPr="001503EB">
        <w:rPr>
          <w:b/>
          <w:sz w:val="22"/>
          <w:szCs w:val="22"/>
        </w:rPr>
        <w:t xml:space="preserve">Пресс-релиз </w:t>
      </w:r>
      <w:r w:rsidRPr="001503EB">
        <w:rPr>
          <w:b/>
          <w:color w:val="BFBFBF"/>
          <w:sz w:val="22"/>
          <w:szCs w:val="22"/>
        </w:rPr>
        <w:t xml:space="preserve">(на </w:t>
      </w:r>
      <w:r>
        <w:rPr>
          <w:b/>
          <w:color w:val="BFBFBF"/>
          <w:sz w:val="22"/>
          <w:szCs w:val="22"/>
        </w:rPr>
        <w:t>22</w:t>
      </w:r>
      <w:r w:rsidRPr="001503EB">
        <w:rPr>
          <w:b/>
          <w:color w:val="BFBFBF"/>
          <w:sz w:val="22"/>
          <w:szCs w:val="22"/>
        </w:rPr>
        <w:t>.0</w:t>
      </w:r>
      <w:r>
        <w:rPr>
          <w:b/>
          <w:color w:val="BFBFBF"/>
          <w:sz w:val="22"/>
          <w:szCs w:val="22"/>
        </w:rPr>
        <w:t>4</w:t>
      </w:r>
      <w:r w:rsidRPr="001503EB">
        <w:rPr>
          <w:b/>
          <w:color w:val="BFBFBF"/>
          <w:sz w:val="22"/>
          <w:szCs w:val="22"/>
        </w:rPr>
        <w:t>.201</w:t>
      </w:r>
      <w:r>
        <w:rPr>
          <w:b/>
          <w:color w:val="BFBFBF"/>
          <w:sz w:val="22"/>
          <w:szCs w:val="22"/>
        </w:rPr>
        <w:t>9</w:t>
      </w:r>
      <w:r w:rsidRPr="001503EB">
        <w:rPr>
          <w:b/>
          <w:color w:val="BFBFBF"/>
          <w:sz w:val="22"/>
          <w:szCs w:val="22"/>
        </w:rPr>
        <w:t>)</w:t>
      </w:r>
      <w:r>
        <w:rPr>
          <w:b/>
          <w:noProof/>
          <w:sz w:val="22"/>
          <w:szCs w:val="22"/>
        </w:rPr>
        <w:drawing>
          <wp:inline distT="0" distB="0" distL="0" distR="0" wp14:anchorId="1B928BD1" wp14:editId="600A8500">
            <wp:extent cx="6660515" cy="177355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60+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5BB" w:rsidRPr="00C86F5A" w:rsidRDefault="00E045BB" w:rsidP="00E045BB">
      <w:pPr>
        <w:jc w:val="center"/>
        <w:rPr>
          <w:b/>
          <w:bCs/>
          <w:color w:val="00B050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29844</wp:posOffset>
                </wp:positionV>
                <wp:extent cx="6898005" cy="0"/>
                <wp:effectExtent l="0" t="0" r="1714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80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2.35pt" to="540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KITgIAAFsEAAAOAAAAZHJzL2Uyb0RvYy54bWysVM2O0zAQviPxDlbubZLSljZqu0JNy2WB&#10;lXZ5ANd2GgvHtmy3aYWQgDPSPgKvwAGklRZ4hvSNGLs/6sIFIXpwx56Zz9/MfM7oYlMJtGbGciXH&#10;UdpOIsQkUZTL5Th6fTNvDSJkHZYUCyXZONoyG11MHj8a1TpjHVUqQZlBACJtVutxVDqnszi2pGQV&#10;tm2lmQRnoUyFHWzNMqYG14BeibiTJP24VoZqowizFk7zvTOaBPyiYMS9KgrLHBLjCLi5sJqwLvwa&#10;T0Y4WxqsS04ONPA/sKgwl3DpCSrHDqOV4X9AVZwYZVXh2kRVsSoKTlioAapJk9+quS6xZqEWaI7V&#10;pzbZ/wdLXq6vDOIUZgeTkriCGTWfd+93t8335svuFu0+ND+bb83X5q750dztPoJ9v/sEtnc294fj&#10;WwTp0Mta2wwgp/LK+G6QjbzWl4q8sUiqaYnlkoWabrYa7kl9RvwgxW+sBkaL+oWiEINXToXGbgpT&#10;eUhoGdqE+W1P82Mbhwgc9gfDQZL0IkSOvhhnx0RtrHvOVIW8MY4El761OMPrS+s8EZwdQ/yxVHMu&#10;RJCHkKgGtsOkl4QMqwSn3uvjrFkupsKgNfYKC79QFnjOw4xaSRrQSobp7GA7zMXehtuF9HhQC/A5&#10;WHsJvR0mw9lgNui2up3+rNVN8rz1bD7ttvrz9Gkvf5JPp3n6zlNLu1nJKWXSszvKOe3+nVwOD2sv&#10;xJOgT32IH6KHhgHZ438gHYbp57dXwkLR7ZU5DhkUHIIPr80/kfM92OffhMkvAAAA//8DAFBLAwQU&#10;AAYACAAAACEAQfTeytoAAAAHAQAADwAAAGRycy9kb3ducmV2LnhtbEyOwU7DMBBE70j8g7VI3Fob&#10;lEIa4lRQiUtvpBVw3MZLEhGvo9hNk7/H5QLHnRm9fflmsp0YafCtYw13SwWCuHKm5VrDYf+6SEH4&#10;gGywc0waZvKwKa6vcsyMO/MbjWWoRYSwz1BDE0KfSemrhiz6peuJY/flBoshnkMtzYDnCLedvFfq&#10;QVpsOX5osKdtQ9V3ebKRsvpIX3aYHua5Kz/XyfZ9N7LV+vZmen4CEWgKf2O46Ed1KKLT0Z3YeNFp&#10;WKySuNSQPIK41CpVaxDH30AWufzvX/wAAAD//wMAUEsBAi0AFAAGAAgAAAAhALaDOJL+AAAA4QEA&#10;ABMAAAAAAAAAAAAAAAAAAAAAAFtDb250ZW50X1R5cGVzXS54bWxQSwECLQAUAAYACAAAACEAOP0h&#10;/9YAAACUAQAACwAAAAAAAAAAAAAAAAAvAQAAX3JlbHMvLnJlbHNQSwECLQAUAAYACAAAACEABnMy&#10;iE4CAABbBAAADgAAAAAAAAAAAAAAAAAuAgAAZHJzL2Uyb0RvYy54bWxQSwECLQAUAAYACAAAACEA&#10;QfTeytoAAAAHAQAADwAAAAAAAAAAAAAAAACoBAAAZHJzL2Rvd25yZXYueG1sUEsFBgAAAAAEAAQA&#10;8wAAAK8FAAAAAA==&#10;" strokeweight="1.5pt"/>
            </w:pict>
          </mc:Fallback>
        </mc:AlternateContent>
      </w:r>
    </w:p>
    <w:p w:rsidR="00BA42E2" w:rsidRDefault="00E045BB" w:rsidP="00E045BB">
      <w:pPr>
        <w:tabs>
          <w:tab w:val="left" w:pos="2700"/>
        </w:tabs>
        <w:ind w:left="1973" w:right="6" w:hanging="1973"/>
        <w:rPr>
          <w:b/>
          <w:color w:val="000000"/>
          <w:sz w:val="22"/>
          <w:szCs w:val="22"/>
        </w:rPr>
      </w:pPr>
      <w:r w:rsidRPr="003F186E">
        <w:rPr>
          <w:b/>
          <w:color w:val="000000"/>
          <w:sz w:val="22"/>
          <w:szCs w:val="22"/>
        </w:rPr>
        <w:t>Организаторы</w:t>
      </w:r>
      <w:r w:rsidRPr="003F186E">
        <w:rPr>
          <w:color w:val="000000"/>
          <w:sz w:val="22"/>
          <w:szCs w:val="22"/>
        </w:rPr>
        <w:t>:</w:t>
      </w:r>
      <w:r w:rsidRPr="00C00F52">
        <w:rPr>
          <w:b/>
          <w:color w:val="000000"/>
          <w:sz w:val="22"/>
          <w:szCs w:val="22"/>
        </w:rPr>
        <w:t xml:space="preserve"> </w:t>
      </w:r>
      <w:r w:rsidR="00BA42E2">
        <w:rPr>
          <w:b/>
          <w:color w:val="000000"/>
          <w:sz w:val="22"/>
          <w:szCs w:val="22"/>
        </w:rPr>
        <w:tab/>
      </w:r>
      <w:r w:rsidR="00BA42E2">
        <w:rPr>
          <w:b/>
          <w:color w:val="000000"/>
          <w:sz w:val="22"/>
          <w:szCs w:val="22"/>
        </w:rPr>
        <w:tab/>
      </w:r>
      <w:r w:rsidR="00BA42E2">
        <w:rPr>
          <w:b/>
          <w:color w:val="000000"/>
          <w:sz w:val="22"/>
          <w:szCs w:val="22"/>
        </w:rPr>
        <w:tab/>
      </w:r>
      <w:r w:rsidR="00BA42E2">
        <w:rPr>
          <w:b/>
          <w:color w:val="000000"/>
          <w:sz w:val="22"/>
          <w:szCs w:val="22"/>
        </w:rPr>
        <w:tab/>
      </w:r>
      <w:r w:rsidR="00BA42E2">
        <w:rPr>
          <w:b/>
          <w:color w:val="000000"/>
          <w:sz w:val="22"/>
          <w:szCs w:val="22"/>
        </w:rPr>
        <w:tab/>
      </w:r>
      <w:r w:rsidR="00BA42E2">
        <w:rPr>
          <w:b/>
          <w:color w:val="000000"/>
          <w:sz w:val="22"/>
          <w:szCs w:val="22"/>
        </w:rPr>
        <w:tab/>
      </w:r>
      <w:r w:rsidR="00BA42E2">
        <w:rPr>
          <w:b/>
          <w:color w:val="000000"/>
          <w:sz w:val="22"/>
          <w:szCs w:val="22"/>
        </w:rPr>
        <w:tab/>
      </w:r>
      <w:r w:rsidR="00BA42E2">
        <w:rPr>
          <w:b/>
          <w:color w:val="000000"/>
          <w:sz w:val="22"/>
          <w:szCs w:val="22"/>
        </w:rPr>
        <w:tab/>
        <w:t>Поддержка</w:t>
      </w:r>
      <w:r w:rsidR="00BA42E2" w:rsidRPr="003F186E">
        <w:rPr>
          <w:color w:val="000000"/>
          <w:sz w:val="22"/>
          <w:szCs w:val="22"/>
        </w:rPr>
        <w:t>:</w:t>
      </w:r>
    </w:p>
    <w:p w:rsidR="00E045BB" w:rsidRPr="00BA42E2" w:rsidRDefault="00BA42E2" w:rsidP="00E045BB">
      <w:pPr>
        <w:tabs>
          <w:tab w:val="left" w:pos="2700"/>
        </w:tabs>
        <w:ind w:left="1973" w:right="6" w:hanging="1973"/>
        <w:rPr>
          <w:color w:val="000000"/>
          <w:sz w:val="22"/>
          <w:szCs w:val="22"/>
        </w:rPr>
      </w:pPr>
      <w:r w:rsidRPr="00BA42E2">
        <w:rPr>
          <w:color w:val="000000"/>
          <w:sz w:val="22"/>
          <w:szCs w:val="22"/>
        </w:rPr>
        <w:t>Правительство РБ</w:t>
      </w:r>
      <w:r w:rsidR="00E045BB" w:rsidRPr="00BA42E2">
        <w:rPr>
          <w:color w:val="000000"/>
          <w:sz w:val="22"/>
          <w:szCs w:val="22"/>
        </w:rPr>
        <w:tab/>
      </w:r>
      <w:r w:rsidR="00E045BB" w:rsidRPr="00BA42E2">
        <w:rPr>
          <w:color w:val="000000"/>
          <w:sz w:val="22"/>
          <w:szCs w:val="22"/>
        </w:rPr>
        <w:tab/>
      </w:r>
      <w:r w:rsidR="00E045BB" w:rsidRPr="00BA42E2">
        <w:rPr>
          <w:color w:val="000000"/>
          <w:sz w:val="22"/>
          <w:szCs w:val="22"/>
        </w:rPr>
        <w:tab/>
      </w:r>
      <w:r w:rsidR="00E045BB" w:rsidRPr="00BA42E2">
        <w:rPr>
          <w:color w:val="000000"/>
          <w:sz w:val="22"/>
          <w:szCs w:val="22"/>
        </w:rPr>
        <w:tab/>
      </w:r>
      <w:r w:rsidR="00E045BB" w:rsidRPr="00BA42E2">
        <w:rPr>
          <w:color w:val="000000"/>
          <w:sz w:val="22"/>
          <w:szCs w:val="22"/>
        </w:rPr>
        <w:tab/>
      </w:r>
      <w:r w:rsidR="00E045BB" w:rsidRPr="00BA42E2">
        <w:rPr>
          <w:color w:val="000000"/>
          <w:sz w:val="22"/>
          <w:szCs w:val="22"/>
        </w:rPr>
        <w:tab/>
      </w:r>
      <w:r w:rsidR="00E045BB" w:rsidRPr="00BA42E2">
        <w:rPr>
          <w:color w:val="000000"/>
          <w:sz w:val="22"/>
          <w:szCs w:val="22"/>
        </w:rPr>
        <w:tab/>
      </w:r>
      <w:r w:rsidR="00E045BB" w:rsidRPr="00BA42E2">
        <w:rPr>
          <w:color w:val="000000"/>
          <w:sz w:val="22"/>
          <w:szCs w:val="22"/>
        </w:rPr>
        <w:tab/>
      </w:r>
    </w:p>
    <w:p w:rsidR="00E045BB" w:rsidRDefault="00E045BB" w:rsidP="00E045BB">
      <w:pPr>
        <w:tabs>
          <w:tab w:val="left" w:pos="2700"/>
        </w:tabs>
        <w:ind w:left="1973" w:right="6" w:hanging="1973"/>
        <w:rPr>
          <w:color w:val="000000"/>
          <w:sz w:val="22"/>
          <w:szCs w:val="22"/>
        </w:rPr>
      </w:pPr>
      <w:r w:rsidRPr="00E045BB">
        <w:rPr>
          <w:color w:val="000000"/>
          <w:sz w:val="22"/>
          <w:szCs w:val="22"/>
        </w:rPr>
        <w:t>Министерство семьи, труда и защиты населения РБ</w:t>
      </w:r>
      <w:r w:rsidRPr="00E045BB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Министерство здравоохранения РБ</w:t>
      </w:r>
    </w:p>
    <w:p w:rsidR="00E045BB" w:rsidRDefault="00E045BB" w:rsidP="00E045BB">
      <w:pPr>
        <w:tabs>
          <w:tab w:val="left" w:pos="2700"/>
        </w:tabs>
        <w:ind w:left="1973" w:right="6" w:hanging="1973"/>
        <w:rPr>
          <w:color w:val="000000"/>
        </w:rPr>
      </w:pPr>
      <w:r>
        <w:rPr>
          <w:color w:val="000000"/>
          <w:sz w:val="22"/>
          <w:szCs w:val="22"/>
        </w:rPr>
        <w:t>Башкирская выставочная компания</w:t>
      </w:r>
      <w:r w:rsidRPr="00E045BB">
        <w:rPr>
          <w:color w:val="000000"/>
          <w:sz w:val="22"/>
          <w:szCs w:val="22"/>
        </w:rPr>
        <w:tab/>
      </w:r>
      <w:r w:rsidRPr="00E045BB">
        <w:rPr>
          <w:color w:val="000000"/>
          <w:sz w:val="22"/>
          <w:szCs w:val="22"/>
        </w:rPr>
        <w:tab/>
      </w:r>
      <w:r w:rsidRPr="00E045BB">
        <w:rPr>
          <w:color w:val="000000"/>
          <w:sz w:val="22"/>
          <w:szCs w:val="22"/>
        </w:rPr>
        <w:tab/>
      </w:r>
      <w:r w:rsidRPr="00E045BB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Администраци</w:t>
      </w:r>
      <w:r w:rsidR="00F6035F">
        <w:rPr>
          <w:color w:val="000000"/>
          <w:sz w:val="22"/>
          <w:szCs w:val="22"/>
        </w:rPr>
        <w:t>я</w:t>
      </w:r>
      <w:r>
        <w:rPr>
          <w:color w:val="000000"/>
          <w:sz w:val="22"/>
          <w:szCs w:val="22"/>
        </w:rPr>
        <w:t xml:space="preserve"> ГО г. Уфа РБ</w:t>
      </w:r>
      <w:r>
        <w:rPr>
          <w:color w:val="000000"/>
        </w:rPr>
        <w:t xml:space="preserve">                                                                </w:t>
      </w:r>
    </w:p>
    <w:p w:rsidR="00E045BB" w:rsidRPr="008828C7" w:rsidRDefault="00E045BB" w:rsidP="00E045BB">
      <w:pPr>
        <w:ind w:left="1973" w:right="6" w:hanging="1973"/>
        <w:jc w:val="both"/>
        <w:rPr>
          <w:color w:val="000000"/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13969</wp:posOffset>
                </wp:positionV>
                <wp:extent cx="6920865" cy="0"/>
                <wp:effectExtent l="0" t="0" r="1333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08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1.1pt" to="540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sZmTwIAAFsEAAAOAAAAZHJzL2Uyb0RvYy54bWysVM2O0zAQviPxDlbubZLSljbadIWalssC&#10;K+3yAK7tNBaObdnephVCAs5IfQRegQNIKy3wDOkbMXZ/YOGCEDk4Y8/Ml2++GefsfF0LtGLGciXz&#10;KO0mEWKSKMrlMo9eXs87owhZhyXFQkmWRxtmo/PJwwdnjc5YT1VKUGYQgEibNTqPKud0FseWVKzG&#10;tqs0k+Aslamxg61ZxtTgBtBrEfeSZBg3ylBtFGHWwmmxd0aTgF+WjLgXZWmZQyKPgJsLqwnrwq/x&#10;5AxnS4N1xcmBBv4HFjXmEj56giqww+jG8D+gak6Msqp0XaLqWJUlJyzUANWkyW/VXFVYs1ALiGP1&#10;SSb7/2DJ89WlQZxC79IISVxDj9qPu7e7bfu1/bTbot279nv7pf3c3rbf2tvde7Dvdh/A9s727nC8&#10;RZAOWjbaZgA5lZfGq0HW8kpfKPLKIqmmFZZLFmq63mj4TsiI76X4jdXAaNE8UxRi8I1TQdh1aWoP&#10;CZKhdejf5tQ/tnaIwOFw3EtGw0GEyNEX4+yYqI11T5mqkTfySHDppcUZXl1YB9Qh9Bjij6WacyHC&#10;eAiJGmA7TgZJyLBKcOq9Ps6a5WIqDFphP2Hh8UIA2r0wo24kDWgVw3R2sB3mYm9DvJAeD2oBPgdr&#10;P0Kvx8l4NpqN+p1+bzjr9JOi6DyZT/ud4Tx9PCgeFdNpkb7x1NJ+VnFKmfTsjuOc9v9uXA4Xaz+I&#10;p4E+6RDfRw8lAtnjO5AOzfT920/CQtHNpfFq+L7CBIfgw23zV+TXfYj6+U+Y/AAAAP//AwBQSwME&#10;FAAGAAgAAAAhAJjvO4zaAAAABwEAAA8AAABkcnMvZG93bnJldi54bWxMj8FOwzAMhu9IvENkJG5b&#10;QgWoLU0nmMRlN8oEHL3GtBWNUzVZ1749GRd2tP9fnz8Xm9n2YqLRd4413K0VCOLamY4bDfv311UK&#10;wgdkg71j0rCQh015fVVgbtyJ32iqQiMihH2OGtoQhlxKX7dk0a/dQByzbzdaDHEcG2lGPEW47WWi&#10;1KO02HG80OJA25bqn+poI+XhM33ZYbpflr76yu63H7uJrda3N/PzE4hAc/gvw1k/qkMZnQ7uyMaL&#10;XsMqi68EDUkC4hyrVGUgDn8LWRby0r/8BQAA//8DAFBLAQItABQABgAIAAAAIQC2gziS/gAAAOEB&#10;AAATAAAAAAAAAAAAAAAAAAAAAABbQ29udGVudF9UeXBlc10ueG1sUEsBAi0AFAAGAAgAAAAhADj9&#10;If/WAAAAlAEAAAsAAAAAAAAAAAAAAAAALwEAAF9yZWxzLy5yZWxzUEsBAi0AFAAGAAgAAAAhADVO&#10;xmZPAgAAWwQAAA4AAAAAAAAAAAAAAAAALgIAAGRycy9lMm9Eb2MueG1sUEsBAi0AFAAGAAgAAAAh&#10;AJjvO4zaAAAABwEAAA8AAAAAAAAAAAAAAAAAqQQAAGRycy9kb3ducmV2LnhtbFBLBQYAAAAABAAE&#10;APMAAACwBQAAAAA=&#10;" strokeweight="1.5pt"/>
            </w:pict>
          </mc:Fallback>
        </mc:AlternateContent>
      </w:r>
    </w:p>
    <w:p w:rsidR="00E045BB" w:rsidRPr="00135C27" w:rsidRDefault="00E045BB" w:rsidP="00E045BB">
      <w:pPr>
        <w:ind w:left="1973" w:right="6" w:hanging="1973"/>
        <w:jc w:val="both"/>
        <w:rPr>
          <w:rStyle w:val="a6"/>
          <w:b w:val="0"/>
          <w:sz w:val="4"/>
          <w:szCs w:val="4"/>
        </w:rPr>
      </w:pPr>
      <w:r>
        <w:rPr>
          <w:color w:val="000000"/>
        </w:rPr>
        <w:tab/>
        <w:t xml:space="preserve">       </w:t>
      </w:r>
    </w:p>
    <w:p w:rsidR="00C32222" w:rsidRDefault="00C32222" w:rsidP="00E045BB">
      <w:pPr>
        <w:ind w:firstLine="284"/>
        <w:jc w:val="both"/>
        <w:rPr>
          <w:b/>
        </w:rPr>
      </w:pPr>
    </w:p>
    <w:p w:rsidR="00E045BB" w:rsidRPr="00C32222" w:rsidRDefault="00C32222" w:rsidP="00E045BB">
      <w:pPr>
        <w:ind w:firstLine="284"/>
        <w:jc w:val="both"/>
        <w:rPr>
          <w:sz w:val="23"/>
          <w:szCs w:val="23"/>
        </w:rPr>
      </w:pPr>
      <w:r w:rsidRPr="00C32222">
        <w:rPr>
          <w:b/>
          <w:sz w:val="23"/>
          <w:szCs w:val="23"/>
        </w:rPr>
        <w:t xml:space="preserve">       </w:t>
      </w:r>
      <w:r w:rsidR="00E045BB" w:rsidRPr="00C32222">
        <w:rPr>
          <w:b/>
          <w:sz w:val="23"/>
          <w:szCs w:val="23"/>
        </w:rPr>
        <w:t>Со</w:t>
      </w:r>
      <w:r w:rsidR="00E045BB" w:rsidRPr="00C32222">
        <w:rPr>
          <w:sz w:val="23"/>
          <w:szCs w:val="23"/>
        </w:rPr>
        <w:t xml:space="preserve"> </w:t>
      </w:r>
      <w:r w:rsidR="00E045BB" w:rsidRPr="00C32222">
        <w:rPr>
          <w:b/>
          <w:sz w:val="23"/>
          <w:szCs w:val="23"/>
        </w:rPr>
        <w:t>2 по 4 октября</w:t>
      </w:r>
      <w:r w:rsidR="00E045BB" w:rsidRPr="00C32222">
        <w:rPr>
          <w:sz w:val="23"/>
          <w:szCs w:val="23"/>
        </w:rPr>
        <w:t xml:space="preserve"> в ВДНХ-ЭКСПО УФА состоится выставка для людей зрелого и старшего возраста – «60 ПЛЮС. Здоровье и долголетие». </w:t>
      </w:r>
    </w:p>
    <w:p w:rsidR="00E045BB" w:rsidRPr="00C32222" w:rsidRDefault="00E045BB" w:rsidP="00E045BB">
      <w:pPr>
        <w:ind w:firstLine="720"/>
        <w:jc w:val="both"/>
        <w:rPr>
          <w:sz w:val="23"/>
          <w:szCs w:val="23"/>
        </w:rPr>
      </w:pPr>
      <w:r w:rsidRPr="00C32222">
        <w:rPr>
          <w:sz w:val="23"/>
          <w:szCs w:val="23"/>
        </w:rPr>
        <w:t xml:space="preserve">Выставка пройдет в Уфе в восьмой раз. Проект давно </w:t>
      </w:r>
      <w:r w:rsidR="00F6035F" w:rsidRPr="00C32222">
        <w:rPr>
          <w:sz w:val="23"/>
          <w:szCs w:val="23"/>
        </w:rPr>
        <w:t xml:space="preserve">стал </w:t>
      </w:r>
      <w:r w:rsidRPr="00C32222">
        <w:rPr>
          <w:sz w:val="23"/>
          <w:szCs w:val="23"/>
        </w:rPr>
        <w:t xml:space="preserve">авторитетной коммуникационной площадкой для обмена опытом специалистов </w:t>
      </w:r>
      <w:r w:rsidR="00BB53BC" w:rsidRPr="00C32222">
        <w:rPr>
          <w:sz w:val="23"/>
          <w:szCs w:val="23"/>
        </w:rPr>
        <w:t xml:space="preserve"> и одной из самых популярных и ожидаемых среди населения.</w:t>
      </w:r>
    </w:p>
    <w:p w:rsidR="00613D1E" w:rsidRPr="00C32222" w:rsidRDefault="00BB53BC" w:rsidP="00E045BB">
      <w:pPr>
        <w:ind w:firstLine="720"/>
        <w:jc w:val="both"/>
        <w:rPr>
          <w:sz w:val="23"/>
          <w:szCs w:val="23"/>
        </w:rPr>
      </w:pPr>
      <w:r w:rsidRPr="00C32222">
        <w:rPr>
          <w:sz w:val="23"/>
          <w:szCs w:val="23"/>
        </w:rPr>
        <w:t xml:space="preserve">Это единственный </w:t>
      </w:r>
      <w:proofErr w:type="spellStart"/>
      <w:r w:rsidRPr="00C32222">
        <w:rPr>
          <w:sz w:val="23"/>
          <w:szCs w:val="23"/>
        </w:rPr>
        <w:t>экспопроект</w:t>
      </w:r>
      <w:proofErr w:type="spellEnd"/>
      <w:r w:rsidRPr="00C32222">
        <w:rPr>
          <w:sz w:val="23"/>
          <w:szCs w:val="23"/>
        </w:rPr>
        <w:t xml:space="preserve"> региона, охватывающий все стороны жизни зрелого человека</w:t>
      </w:r>
      <w:r w:rsidR="00613D1E" w:rsidRPr="00C32222">
        <w:rPr>
          <w:sz w:val="23"/>
          <w:szCs w:val="23"/>
        </w:rPr>
        <w:t xml:space="preserve">, </w:t>
      </w:r>
      <w:r w:rsidR="00BA42E2" w:rsidRPr="00C32222">
        <w:rPr>
          <w:sz w:val="23"/>
          <w:szCs w:val="23"/>
        </w:rPr>
        <w:t xml:space="preserve">он </w:t>
      </w:r>
      <w:r w:rsidRPr="00C32222">
        <w:rPr>
          <w:sz w:val="23"/>
          <w:szCs w:val="23"/>
        </w:rPr>
        <w:t>входит в программу празднования Международного дня пожилого человека</w:t>
      </w:r>
      <w:r w:rsidR="00613D1E" w:rsidRPr="00C32222">
        <w:rPr>
          <w:sz w:val="23"/>
          <w:szCs w:val="23"/>
        </w:rPr>
        <w:t xml:space="preserve"> в Республике Башкортостан. </w:t>
      </w:r>
    </w:p>
    <w:p w:rsidR="00613D1E" w:rsidRPr="00C32222" w:rsidRDefault="00613D1E" w:rsidP="00613D1E">
      <w:pPr>
        <w:ind w:firstLine="720"/>
        <w:jc w:val="both"/>
        <w:rPr>
          <w:sz w:val="23"/>
          <w:szCs w:val="23"/>
        </w:rPr>
      </w:pPr>
      <w:r w:rsidRPr="00C32222">
        <w:rPr>
          <w:sz w:val="23"/>
          <w:szCs w:val="23"/>
        </w:rPr>
        <w:t>На площадке выставки для посетителей вновь будут организованы бесплатные профилактические обследования и консультации врачей различных специальностей, фитнесс-зона и зона красоты.</w:t>
      </w:r>
    </w:p>
    <w:p w:rsidR="00E045BB" w:rsidRPr="00C32222" w:rsidRDefault="00613D1E" w:rsidP="00613D1E">
      <w:pPr>
        <w:ind w:firstLine="720"/>
        <w:jc w:val="both"/>
        <w:rPr>
          <w:sz w:val="23"/>
          <w:szCs w:val="23"/>
        </w:rPr>
      </w:pPr>
      <w:r w:rsidRPr="00C32222">
        <w:rPr>
          <w:sz w:val="23"/>
          <w:szCs w:val="23"/>
        </w:rPr>
        <w:t xml:space="preserve"> Стал</w:t>
      </w:r>
      <w:r w:rsidR="00F6035F" w:rsidRPr="00C32222">
        <w:rPr>
          <w:sz w:val="23"/>
          <w:szCs w:val="23"/>
        </w:rPr>
        <w:t>и</w:t>
      </w:r>
      <w:r w:rsidRPr="00C32222">
        <w:rPr>
          <w:sz w:val="23"/>
          <w:szCs w:val="23"/>
        </w:rPr>
        <w:t xml:space="preserve"> уже традицией </w:t>
      </w:r>
      <w:r w:rsidR="00BA42E2" w:rsidRPr="00C32222">
        <w:rPr>
          <w:sz w:val="23"/>
          <w:szCs w:val="23"/>
        </w:rPr>
        <w:t>К</w:t>
      </w:r>
      <w:r w:rsidRPr="00C32222">
        <w:rPr>
          <w:sz w:val="23"/>
          <w:szCs w:val="23"/>
        </w:rPr>
        <w:t xml:space="preserve">онкурс красоты «Серебряная Уфа», </w:t>
      </w:r>
      <w:r w:rsidR="00BA42E2" w:rsidRPr="00C32222">
        <w:rPr>
          <w:sz w:val="23"/>
          <w:szCs w:val="23"/>
        </w:rPr>
        <w:t>в</w:t>
      </w:r>
      <w:r w:rsidRPr="00C32222">
        <w:rPr>
          <w:sz w:val="23"/>
          <w:szCs w:val="23"/>
        </w:rPr>
        <w:t xml:space="preserve">стречи с кумирами – известными артистами, писателями республики. </w:t>
      </w:r>
    </w:p>
    <w:p w:rsidR="00E0592E" w:rsidRPr="00C32222" w:rsidRDefault="00E0592E" w:rsidP="00E0592E">
      <w:pPr>
        <w:ind w:firstLine="720"/>
        <w:jc w:val="both"/>
        <w:rPr>
          <w:sz w:val="23"/>
          <w:szCs w:val="23"/>
        </w:rPr>
      </w:pPr>
      <w:r w:rsidRPr="00C32222">
        <w:rPr>
          <w:sz w:val="23"/>
          <w:szCs w:val="23"/>
        </w:rPr>
        <w:t xml:space="preserve">Особое место в проекте займет деловая программа для специалистов, работающих с пожилым населением. Состоятся </w:t>
      </w:r>
      <w:r w:rsidR="007C0FD0" w:rsidRPr="00C32222">
        <w:rPr>
          <w:sz w:val="23"/>
          <w:szCs w:val="23"/>
        </w:rPr>
        <w:t>н</w:t>
      </w:r>
      <w:r w:rsidRPr="00C32222">
        <w:rPr>
          <w:sz w:val="23"/>
          <w:szCs w:val="23"/>
        </w:rPr>
        <w:t xml:space="preserve">аучно-практические конференции по геронтологии, кардиологии, неврологии,  медицинской реабилитации, санаторно-курортному лечению, паллиативной помощи и уходу за </w:t>
      </w:r>
      <w:proofErr w:type="gramStart"/>
      <w:r w:rsidRPr="00C32222">
        <w:rPr>
          <w:sz w:val="23"/>
          <w:szCs w:val="23"/>
        </w:rPr>
        <w:t>пожилыми</w:t>
      </w:r>
      <w:proofErr w:type="gramEnd"/>
      <w:r w:rsidRPr="00C32222">
        <w:rPr>
          <w:sz w:val="23"/>
          <w:szCs w:val="23"/>
        </w:rPr>
        <w:t xml:space="preserve">. </w:t>
      </w:r>
    </w:p>
    <w:p w:rsidR="00A95676" w:rsidRPr="00C32222" w:rsidRDefault="00E045BB" w:rsidP="00A95676">
      <w:pPr>
        <w:tabs>
          <w:tab w:val="right" w:pos="426"/>
          <w:tab w:val="left" w:pos="709"/>
        </w:tabs>
        <w:contextualSpacing/>
        <w:jc w:val="both"/>
        <w:rPr>
          <w:rFonts w:eastAsia="Calibri"/>
          <w:sz w:val="23"/>
          <w:szCs w:val="23"/>
          <w:lang w:eastAsia="en-US"/>
        </w:rPr>
      </w:pPr>
      <w:r w:rsidRPr="00C32222">
        <w:rPr>
          <w:rFonts w:cs="Calibri"/>
          <w:sz w:val="23"/>
          <w:szCs w:val="23"/>
        </w:rPr>
        <w:tab/>
      </w:r>
      <w:r w:rsidRPr="00C32222">
        <w:rPr>
          <w:rFonts w:cs="Calibri"/>
          <w:sz w:val="23"/>
          <w:szCs w:val="23"/>
        </w:rPr>
        <w:tab/>
        <w:t xml:space="preserve"> </w:t>
      </w:r>
      <w:r w:rsidR="00A95676" w:rsidRPr="00C32222">
        <w:rPr>
          <w:rFonts w:eastAsia="Calibri"/>
          <w:sz w:val="23"/>
          <w:szCs w:val="23"/>
          <w:lang w:eastAsia="en-US"/>
        </w:rPr>
        <w:t>Организаторы приглашают к участию компании и предпринимателей, которые могут предложить широкому кругу посетителей свои продукты и услуги в разделах</w:t>
      </w:r>
      <w:r w:rsidRPr="00C32222">
        <w:rPr>
          <w:rFonts w:eastAsia="Calibri"/>
          <w:sz w:val="23"/>
          <w:szCs w:val="23"/>
          <w:lang w:eastAsia="en-US"/>
        </w:rPr>
        <w:t xml:space="preserve"> </w:t>
      </w:r>
      <w:r w:rsidR="00A95676" w:rsidRPr="00C32222">
        <w:rPr>
          <w:rFonts w:eastAsia="Calibri"/>
          <w:sz w:val="23"/>
          <w:szCs w:val="23"/>
          <w:lang w:eastAsia="en-US"/>
        </w:rPr>
        <w:t>«Медицинские клиники и центры здоровья», «Аптеки, лекарственные препараты», «Оптика, очки, оправы», «Медицинские приборы для домашнего использования», «Ортопедические товары», «Возрастная косметология и дерматология», «Здоровое питание»</w:t>
      </w:r>
      <w:r w:rsidR="007C0FD0" w:rsidRPr="00C32222">
        <w:rPr>
          <w:rFonts w:eastAsia="Calibri"/>
          <w:sz w:val="23"/>
          <w:szCs w:val="23"/>
          <w:lang w:eastAsia="en-US"/>
        </w:rPr>
        <w:t>, «Санаторно-курортное лечение. Туризм»</w:t>
      </w:r>
      <w:r w:rsidR="00A95676" w:rsidRPr="00C32222">
        <w:rPr>
          <w:rFonts w:eastAsia="Calibri"/>
          <w:sz w:val="23"/>
          <w:szCs w:val="23"/>
          <w:lang w:eastAsia="en-US"/>
        </w:rPr>
        <w:t xml:space="preserve">. </w:t>
      </w:r>
    </w:p>
    <w:p w:rsidR="00DE76A2" w:rsidRPr="00C32222" w:rsidRDefault="00DE76A2" w:rsidP="00DE76A2">
      <w:pPr>
        <w:tabs>
          <w:tab w:val="right" w:pos="426"/>
          <w:tab w:val="left" w:pos="709"/>
        </w:tabs>
        <w:contextualSpacing/>
        <w:jc w:val="both"/>
        <w:rPr>
          <w:rFonts w:eastAsia="Calibri"/>
          <w:sz w:val="23"/>
          <w:szCs w:val="23"/>
          <w:lang w:eastAsia="en-US"/>
        </w:rPr>
      </w:pPr>
      <w:r w:rsidRPr="00C32222">
        <w:rPr>
          <w:rFonts w:eastAsia="Calibri"/>
          <w:sz w:val="23"/>
          <w:szCs w:val="23"/>
          <w:lang w:eastAsia="en-US"/>
        </w:rPr>
        <w:tab/>
      </w:r>
      <w:r w:rsidRPr="00C32222">
        <w:rPr>
          <w:rFonts w:eastAsia="Calibri"/>
          <w:sz w:val="23"/>
          <w:szCs w:val="23"/>
          <w:lang w:eastAsia="en-US"/>
        </w:rPr>
        <w:tab/>
        <w:t>Новыми направлениями выставки станут: «Уход и реабилитация», «Финансы» (услуги банков и страховых компаний), «Образование и Карьера», «Садоводство, досуг, творчество», «Мода и красота», «Товары для дома».</w:t>
      </w:r>
    </w:p>
    <w:p w:rsidR="00DE76A2" w:rsidRPr="00C32222" w:rsidRDefault="00DE76A2" w:rsidP="00DE76A2">
      <w:pPr>
        <w:tabs>
          <w:tab w:val="right" w:pos="426"/>
          <w:tab w:val="left" w:pos="709"/>
        </w:tabs>
        <w:contextualSpacing/>
        <w:jc w:val="both"/>
        <w:rPr>
          <w:rFonts w:eastAsia="Calibri"/>
          <w:sz w:val="23"/>
          <w:szCs w:val="23"/>
          <w:lang w:eastAsia="en-US"/>
        </w:rPr>
      </w:pPr>
      <w:r w:rsidRPr="00C32222">
        <w:rPr>
          <w:rFonts w:eastAsia="Calibri"/>
          <w:sz w:val="23"/>
          <w:szCs w:val="23"/>
          <w:lang w:eastAsia="en-US"/>
        </w:rPr>
        <w:tab/>
      </w:r>
      <w:r w:rsidRPr="00C32222">
        <w:rPr>
          <w:rFonts w:eastAsia="Calibri"/>
          <w:sz w:val="23"/>
          <w:szCs w:val="23"/>
          <w:lang w:eastAsia="en-US"/>
        </w:rPr>
        <w:tab/>
        <w:t xml:space="preserve">Участие в выставке - это отличная возможность создать долгосрочные деловые контакты со специализированными организациями, работающими в сфере услуг населению. </w:t>
      </w:r>
    </w:p>
    <w:p w:rsidR="00DE76A2" w:rsidRPr="00C32222" w:rsidRDefault="00DE76A2" w:rsidP="00DE76A2">
      <w:pPr>
        <w:tabs>
          <w:tab w:val="right" w:pos="426"/>
          <w:tab w:val="left" w:pos="709"/>
        </w:tabs>
        <w:contextualSpacing/>
        <w:jc w:val="both"/>
        <w:rPr>
          <w:rFonts w:eastAsia="Calibri"/>
          <w:sz w:val="23"/>
          <w:szCs w:val="23"/>
          <w:lang w:eastAsia="en-US"/>
        </w:rPr>
      </w:pPr>
      <w:r w:rsidRPr="00C32222">
        <w:rPr>
          <w:rFonts w:eastAsia="Calibri"/>
          <w:sz w:val="23"/>
          <w:szCs w:val="23"/>
          <w:lang w:eastAsia="en-US"/>
        </w:rPr>
        <w:tab/>
      </w:r>
      <w:r w:rsidRPr="00C32222">
        <w:rPr>
          <w:rFonts w:eastAsia="Calibri"/>
          <w:sz w:val="23"/>
          <w:szCs w:val="23"/>
          <w:lang w:eastAsia="en-US"/>
        </w:rPr>
        <w:tab/>
        <w:t>Формат выставки-ярмарки позволяет вести и прямые продажи посетителям, проводить подробные презентации, демонстрации и дегустации, получая лояльных клиентов на долгое время.</w:t>
      </w:r>
    </w:p>
    <w:p w:rsidR="00DE76A2" w:rsidRPr="00C32222" w:rsidRDefault="00DE76A2" w:rsidP="00DE76A2">
      <w:pPr>
        <w:tabs>
          <w:tab w:val="right" w:pos="426"/>
          <w:tab w:val="left" w:pos="709"/>
        </w:tabs>
        <w:contextualSpacing/>
        <w:jc w:val="both"/>
        <w:rPr>
          <w:rFonts w:eastAsia="Calibri"/>
          <w:sz w:val="23"/>
          <w:szCs w:val="23"/>
          <w:lang w:eastAsia="en-US"/>
        </w:rPr>
      </w:pPr>
      <w:r w:rsidRPr="00C32222">
        <w:rPr>
          <w:rFonts w:eastAsia="Calibri"/>
          <w:sz w:val="23"/>
          <w:szCs w:val="23"/>
          <w:lang w:eastAsia="en-US"/>
        </w:rPr>
        <w:tab/>
      </w:r>
      <w:r w:rsidR="00A56527" w:rsidRPr="00C32222">
        <w:rPr>
          <w:rFonts w:eastAsia="Calibri"/>
          <w:sz w:val="23"/>
          <w:szCs w:val="23"/>
          <w:lang w:eastAsia="en-US"/>
        </w:rPr>
        <w:tab/>
      </w:r>
      <w:r w:rsidRPr="00C32222">
        <w:rPr>
          <w:rFonts w:eastAsia="Calibri"/>
          <w:sz w:val="23"/>
          <w:szCs w:val="23"/>
          <w:lang w:eastAsia="en-US"/>
        </w:rPr>
        <w:t>Организаторы проводят работу по привлечению большего количества посетителей: в адрес общественных организаций, предприятий, учреждений здравоохранения направляются письма, ведется широкая рекламная кампания по каналам телевидения, радио, наружной рекламы, интернет</w:t>
      </w:r>
      <w:r w:rsidR="00A56527" w:rsidRPr="00C32222">
        <w:rPr>
          <w:rFonts w:eastAsia="Calibri"/>
          <w:sz w:val="23"/>
          <w:szCs w:val="23"/>
          <w:lang w:eastAsia="en-US"/>
        </w:rPr>
        <w:t xml:space="preserve"> и другим.</w:t>
      </w:r>
    </w:p>
    <w:p w:rsidR="00E045BB" w:rsidRPr="00C32222" w:rsidRDefault="00A56527" w:rsidP="00A56527">
      <w:pPr>
        <w:tabs>
          <w:tab w:val="right" w:pos="426"/>
          <w:tab w:val="left" w:pos="709"/>
        </w:tabs>
        <w:contextualSpacing/>
        <w:jc w:val="both"/>
        <w:rPr>
          <w:sz w:val="23"/>
          <w:szCs w:val="23"/>
        </w:rPr>
      </w:pPr>
      <w:r w:rsidRPr="00C32222">
        <w:rPr>
          <w:rFonts w:eastAsia="Calibri"/>
          <w:sz w:val="23"/>
          <w:szCs w:val="23"/>
          <w:lang w:eastAsia="en-US"/>
        </w:rPr>
        <w:tab/>
      </w:r>
      <w:r w:rsidRPr="00C32222">
        <w:rPr>
          <w:rFonts w:eastAsia="Calibri"/>
          <w:sz w:val="23"/>
          <w:szCs w:val="23"/>
          <w:lang w:eastAsia="en-US"/>
        </w:rPr>
        <w:tab/>
        <w:t xml:space="preserve">Также </w:t>
      </w:r>
      <w:r w:rsidR="007C0FD0" w:rsidRPr="00C32222">
        <w:rPr>
          <w:rFonts w:eastAsia="Calibri"/>
          <w:sz w:val="23"/>
          <w:szCs w:val="23"/>
          <w:lang w:eastAsia="en-US"/>
        </w:rPr>
        <w:t>запланированы</w:t>
      </w:r>
      <w:r w:rsidRPr="00C32222">
        <w:rPr>
          <w:rFonts w:eastAsia="Calibri"/>
          <w:sz w:val="23"/>
          <w:szCs w:val="23"/>
          <w:lang w:eastAsia="en-US"/>
        </w:rPr>
        <w:t xml:space="preserve"> </w:t>
      </w:r>
      <w:r w:rsidRPr="00C32222">
        <w:rPr>
          <w:sz w:val="23"/>
          <w:szCs w:val="23"/>
        </w:rPr>
        <w:t>м</w:t>
      </w:r>
      <w:r w:rsidR="00E045BB" w:rsidRPr="00C32222">
        <w:rPr>
          <w:sz w:val="23"/>
          <w:szCs w:val="23"/>
        </w:rPr>
        <w:t>астер-классы</w:t>
      </w:r>
      <w:r w:rsidR="007C0FD0" w:rsidRPr="00C32222">
        <w:rPr>
          <w:sz w:val="23"/>
          <w:szCs w:val="23"/>
        </w:rPr>
        <w:t xml:space="preserve"> </w:t>
      </w:r>
      <w:bookmarkStart w:id="0" w:name="_GoBack"/>
      <w:bookmarkEnd w:id="0"/>
      <w:r w:rsidR="007C0FD0" w:rsidRPr="00C32222">
        <w:rPr>
          <w:sz w:val="23"/>
          <w:szCs w:val="23"/>
        </w:rPr>
        <w:t>и</w:t>
      </w:r>
      <w:r w:rsidR="00E045BB" w:rsidRPr="00C32222">
        <w:rPr>
          <w:sz w:val="23"/>
          <w:szCs w:val="23"/>
        </w:rPr>
        <w:t xml:space="preserve"> </w:t>
      </w:r>
      <w:r w:rsidRPr="00C32222">
        <w:rPr>
          <w:sz w:val="23"/>
          <w:szCs w:val="23"/>
        </w:rPr>
        <w:t>лекции по самым популярным и привлекательным направлениям жизни старшего поколения</w:t>
      </w:r>
      <w:r w:rsidR="00E045BB" w:rsidRPr="00C32222">
        <w:rPr>
          <w:sz w:val="23"/>
          <w:szCs w:val="23"/>
        </w:rPr>
        <w:t xml:space="preserve">. </w:t>
      </w:r>
      <w:r w:rsidRPr="00C32222">
        <w:rPr>
          <w:sz w:val="23"/>
          <w:szCs w:val="23"/>
        </w:rPr>
        <w:t>На площадке состоятся концерты творческих коллективов республики.</w:t>
      </w:r>
    </w:p>
    <w:p w:rsidR="00E045BB" w:rsidRPr="00E045BB" w:rsidRDefault="00A56527" w:rsidP="00E045BB">
      <w:pPr>
        <w:ind w:firstLine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Приглашаем к участию в выставке «60 Плюс. Здоровье и долголетие»!</w:t>
      </w:r>
    </w:p>
    <w:p w:rsidR="00E045BB" w:rsidRPr="00E045BB" w:rsidRDefault="00E045BB" w:rsidP="00E045BB">
      <w:pPr>
        <w:ind w:firstLine="284"/>
        <w:jc w:val="center"/>
        <w:rPr>
          <w:b/>
          <w:bCs/>
          <w:sz w:val="22"/>
          <w:szCs w:val="22"/>
        </w:rPr>
      </w:pPr>
      <w:r w:rsidRPr="00E045BB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105410</wp:posOffset>
                </wp:positionV>
                <wp:extent cx="6982460" cy="609600"/>
                <wp:effectExtent l="0" t="0" r="27940" b="190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24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5BB" w:rsidRPr="00D96B1E" w:rsidRDefault="00A56527" w:rsidP="00E045B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Для справки:</w:t>
                            </w:r>
                          </w:p>
                          <w:p w:rsidR="00E045BB" w:rsidRPr="00D96B1E" w:rsidRDefault="00E045BB" w:rsidP="00E045B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D96B1E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В РБ проживает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1млн186 пенсионеров (из них 796 тыс. в возрасте 60 лет и старше)</w:t>
                            </w:r>
                          </w:p>
                          <w:p w:rsidR="00E045BB" w:rsidRPr="00C32222" w:rsidRDefault="00E045BB" w:rsidP="00E045BB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32222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>Общий объём финансирования государственной программы «Социальная защита населения РБ» на 2015-2020 г. с подпрограммой «Старшее поколение»</w:t>
                            </w:r>
                            <w:r w:rsidR="00A56527" w:rsidRPr="00C32222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- </w:t>
                            </w:r>
                            <w:r w:rsidRPr="00C32222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79,4 </w:t>
                            </w:r>
                            <w:proofErr w:type="gramStart"/>
                            <w:r w:rsidRPr="00C32222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>млрд</w:t>
                            </w:r>
                            <w:proofErr w:type="gramEnd"/>
                            <w:r w:rsidRPr="00C32222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-2.95pt;margin-top:8.3pt;width:549.8pt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C7NgIAAFIEAAAOAAAAZHJzL2Uyb0RvYy54bWysVF2O0zAQfkfiDpbfadKqLduo6WrpUoS0&#10;/EgLB3Acp7GwPcZ2m5TLcAqekDhDj8TY6ZZqgRdEHiyPZ/x55vtmsrzutSJ74bwEU9LxKKdEGA61&#10;NNuSfvyweXZFiQ/M1EyBESU9CE+vV0+fLDtbiAm0oGrhCIIYX3S2pG0Itsgyz1uhmR+BFQadDTjN&#10;Appum9WOdYiuVTbJ83nWgautAy68x9PbwUlXCb9pBA/vmsaLQFRJMbeQVpfWKq7ZasmKrWO2lfyU&#10;BvuHLDSTBh89Q92ywMjOyd+gtOQOPDRhxEFn0DSSi1QDVjPOH1Vz3zIrUi1Ijrdnmvz/g+Vv9+8d&#10;kTVqt6DEMI0aHb8efxy/H78RPEJ+OusLDLu3GBj6F9BjbKrV2zvgnzwxsG6Z2Yob56BrBasxv3G8&#10;mV1cHXB8BKm6N1DjO2wXIAH1jdORPKSDIDrqdDhrI/pAOB7OF1eT6RxdHH3zfDHPk3gZKx5uW+fD&#10;KwGaxE1JHWqf0Nn+zoeYDSseQuJjHpSsN1KpZLhttVaO7Bn2ySZ9qYBHYcqQrqSL2WQ2EPBXiDx9&#10;f4LQMmDDK6lLenUOYkWk7aWpUzsGJtWwx5SVOfEYqRtIDH3Vn3SpoD4gow6GxsZBxE0L7gslHTZ1&#10;Sf3nHXOCEvXaoCqL8XQapyAZ09nzCRru0lNdepjhCFXSQMmwXYdhcnbWyW2LLw19YOAGlWxkIjlK&#10;PmR1yhsbN3F/GrI4GZd2ivr1K1j9BAAA//8DAFBLAwQUAAYACAAAACEAAw9UluAAAAAKAQAADwAA&#10;AGRycy9kb3ducmV2LnhtbEyPwU7DMBBE70j8g7VIXFDrtAW3CXEqhASCG5SqXN14m0TY62C7afh7&#10;3BPcdndGs2/K9WgNG9CHzpGE2TQDhlQ73VEjYfvxNFkBC1GRVsYRSvjBAOvq8qJUhXYnesdhExuW&#10;QigUSkIbY19wHuoWrQpT1yMl7eC8VTGtvuHaq1MKt4bPs0xwqzpKH1rV42OL9dfmaCWsbl+Gz/C6&#10;eNvV4mDyeLMcnr+9lNdX48M9sIhj/DPDGT+hQ5WY9u5IOjAjYXKXJ2e6CwHsrGf5Yglsn6bZXACv&#10;Sv6/QvULAAD//wMAUEsBAi0AFAAGAAgAAAAhALaDOJL+AAAA4QEAABMAAAAAAAAAAAAAAAAAAAAA&#10;AFtDb250ZW50X1R5cGVzXS54bWxQSwECLQAUAAYACAAAACEAOP0h/9YAAACUAQAACwAAAAAAAAAA&#10;AAAAAAAvAQAAX3JlbHMvLnJlbHNQSwECLQAUAAYACAAAACEAB38guzYCAABSBAAADgAAAAAAAAAA&#10;AAAAAAAuAgAAZHJzL2Uyb0RvYy54bWxQSwECLQAUAAYACAAAACEAAw9UluAAAAAKAQAADwAAAAAA&#10;AAAAAAAAAACQBAAAZHJzL2Rvd25yZXYueG1sUEsFBgAAAAAEAAQA8wAAAJ0FAAAAAA==&#10;">
                <v:textbox>
                  <w:txbxContent>
                    <w:p w:rsidR="00E045BB" w:rsidRPr="00D96B1E" w:rsidRDefault="00A56527" w:rsidP="00E045B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Для справки:</w:t>
                      </w:r>
                    </w:p>
                    <w:p w:rsidR="00E045BB" w:rsidRPr="00D96B1E" w:rsidRDefault="00E045BB" w:rsidP="00E045BB">
                      <w:pPr>
                        <w:numPr>
                          <w:ilvl w:val="0"/>
                          <w:numId w:val="4"/>
                        </w:numPr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D96B1E">
                        <w:rPr>
                          <w:rFonts w:cs="Calibri"/>
                          <w:sz w:val="18"/>
                          <w:szCs w:val="18"/>
                        </w:rPr>
                        <w:t xml:space="preserve">В РБ проживает 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1млн186 пенсионеров (из них 796 тыс. в возрасте 60 лет и старше)</w:t>
                      </w:r>
                    </w:p>
                    <w:p w:rsidR="00E045BB" w:rsidRPr="00C32222" w:rsidRDefault="00E045BB" w:rsidP="00E045BB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b/>
                          <w:sz w:val="18"/>
                          <w:szCs w:val="18"/>
                        </w:rPr>
                      </w:pPr>
                      <w:r w:rsidRPr="00C32222">
                        <w:rPr>
                          <w:sz w:val="18"/>
                          <w:szCs w:val="18"/>
                          <w:shd w:val="clear" w:color="auto" w:fill="FFFFFF"/>
                        </w:rPr>
                        <w:t>Общий объём финансирования государственной программы «Социальная защита населения РБ» на 2015-2020 г. с подпрограммой «Старшее поколение»</w:t>
                      </w:r>
                      <w:r w:rsidR="00A56527" w:rsidRPr="00C32222">
                        <w:rPr>
                          <w:sz w:val="18"/>
                          <w:szCs w:val="18"/>
                          <w:shd w:val="clear" w:color="auto" w:fill="FFFFFF"/>
                        </w:rPr>
                        <w:t xml:space="preserve"> - </w:t>
                      </w:r>
                      <w:r w:rsidRPr="00C32222">
                        <w:rPr>
                          <w:sz w:val="18"/>
                          <w:szCs w:val="18"/>
                          <w:shd w:val="clear" w:color="auto" w:fill="FFFFFF"/>
                        </w:rPr>
                        <w:t xml:space="preserve"> 79,4 </w:t>
                      </w:r>
                      <w:proofErr w:type="gramStart"/>
                      <w:r w:rsidRPr="00C32222">
                        <w:rPr>
                          <w:sz w:val="18"/>
                          <w:szCs w:val="18"/>
                          <w:shd w:val="clear" w:color="auto" w:fill="FFFFFF"/>
                        </w:rPr>
                        <w:t>млрд</w:t>
                      </w:r>
                      <w:proofErr w:type="gramEnd"/>
                      <w:r w:rsidRPr="00C32222">
                        <w:rPr>
                          <w:sz w:val="18"/>
                          <w:szCs w:val="18"/>
                          <w:shd w:val="clear" w:color="auto" w:fill="FFFFFF"/>
                        </w:rPr>
                        <w:t xml:space="preserve"> руб.</w:t>
                      </w:r>
                    </w:p>
                  </w:txbxContent>
                </v:textbox>
              </v:shape>
            </w:pict>
          </mc:Fallback>
        </mc:AlternateContent>
      </w:r>
    </w:p>
    <w:p w:rsidR="00E045BB" w:rsidRPr="00E045BB" w:rsidRDefault="00E045BB" w:rsidP="00E045BB">
      <w:pPr>
        <w:ind w:firstLine="284"/>
        <w:jc w:val="center"/>
        <w:rPr>
          <w:b/>
          <w:bCs/>
          <w:sz w:val="22"/>
          <w:szCs w:val="22"/>
        </w:rPr>
      </w:pPr>
    </w:p>
    <w:p w:rsidR="00E045BB" w:rsidRPr="00E045BB" w:rsidRDefault="00E045BB" w:rsidP="00E045BB">
      <w:pPr>
        <w:ind w:firstLine="284"/>
        <w:jc w:val="center"/>
        <w:rPr>
          <w:b/>
          <w:bCs/>
          <w:sz w:val="22"/>
          <w:szCs w:val="22"/>
        </w:rPr>
      </w:pPr>
    </w:p>
    <w:p w:rsidR="00E045BB" w:rsidRPr="00E045BB" w:rsidRDefault="00E045BB" w:rsidP="00E045BB">
      <w:pPr>
        <w:ind w:firstLine="284"/>
        <w:jc w:val="center"/>
        <w:rPr>
          <w:b/>
          <w:bCs/>
          <w:i/>
          <w:sz w:val="22"/>
          <w:szCs w:val="22"/>
        </w:rPr>
      </w:pPr>
    </w:p>
    <w:p w:rsidR="00A56527" w:rsidRDefault="00A56527" w:rsidP="00E045BB">
      <w:pPr>
        <w:ind w:firstLine="284"/>
        <w:jc w:val="center"/>
        <w:rPr>
          <w:b/>
          <w:sz w:val="22"/>
          <w:szCs w:val="22"/>
        </w:rPr>
      </w:pPr>
    </w:p>
    <w:p w:rsidR="00A56527" w:rsidRDefault="00A56527" w:rsidP="00E045BB">
      <w:pPr>
        <w:ind w:firstLine="284"/>
        <w:jc w:val="center"/>
        <w:rPr>
          <w:b/>
          <w:sz w:val="22"/>
          <w:szCs w:val="22"/>
        </w:rPr>
      </w:pPr>
    </w:p>
    <w:p w:rsidR="00E045BB" w:rsidRPr="008828C7" w:rsidRDefault="00E045BB" w:rsidP="00E045BB">
      <w:pPr>
        <w:tabs>
          <w:tab w:val="left" w:pos="360"/>
        </w:tabs>
        <w:jc w:val="center"/>
        <w:rPr>
          <w:b/>
          <w:sz w:val="8"/>
          <w:szCs w:val="8"/>
        </w:rPr>
      </w:pPr>
      <w:r>
        <w:rPr>
          <w:rFonts w:ascii="Arial" w:hAnsi="Arial" w:cs="Arial"/>
          <w:noProof/>
          <w:color w:val="000000"/>
          <w:sz w:val="22"/>
          <w:szCs w:val="18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51434</wp:posOffset>
                </wp:positionV>
                <wp:extent cx="6888480" cy="0"/>
                <wp:effectExtent l="0" t="0" r="2667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8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5pt,4.05pt" to="540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43TQIAAFsEAAAOAAAAZHJzL2Uyb0RvYy54bWysVM2O0zAQviPxDlbu3SQlW7LRtivUtFwW&#10;WGmXB3Btp7FwbMt2m1YICTgj9RF4BQ4grbTAM6RvxNj90S5cEKIHd+yZ+fzNN+OcX6wagZbMWK7k&#10;MEpPkggxSRTlcj6MXt9Me3mErMOSYqEkG0ZrZqOL0eNH560uWF/VSlBmEIBIW7R6GNXO6SKOLalZ&#10;g+2J0kyCs1KmwQ62Zh5Tg1tAb0TcT5JB3CpDtVGEWQun5c4ZjQJ+VTHiXlWVZQ6JYQTcXFhNWGd+&#10;jUfnuJgbrGtO9jTwP7BoMJdw6RGqxA6jheF/QDWcGGVV5U6IamJVVZywUANUkya/VXNdY81CLSCO&#10;1UeZ7P+DJS+XVwZxCr0DeSRuoEfd5+377ab73n3ZbtD2Q/ez+9Z97W67H93t9iPYd9tPYHtnd7c/&#10;3iBIBy1bbQuAHMsr49UgK3mtLxV5Y5FU4xrLOQs13aw13JP6jPhBit9YDYxm7QtFIQYvnArCrirT&#10;eEiQDK1C/9bH/rGVQwQOB3meZznUQQ6+GBeHRG2se85Ug7wxjASXXlpc4OWldZ4ILg4h/liqKRci&#10;jIeQqAW2Z8lpEjKsEpx6r4+zZj4bC4OW2E9Y+IWywHM/zKiFpAGtZphO9rbDXOxsuF1Ijwe1AJ+9&#10;tRuht2fJ2SSf5Fkv6w8mvSwpy96z6TjrDabp09PySTkel+k7Ty3NippTyqRndxjnNPu7cdk/rN0g&#10;Hgf6qEP8ED0IBmQP/4F0aKbv324SZoqur8yhyTDBIXj/2vwTub8H+/43YfQLAAD//wMAUEsDBBQA&#10;BgAIAAAAIQCFydDW2QAAAAcBAAAPAAAAZHJzL2Rvd25yZXYueG1sTI7LTsMwEEX3SPyDNUjsWru8&#10;5IY4FVRi0x2hApbTeEgi4nEUu2ny97hsYDn3Xp05+WZynRhpCK1nA6ulAkFcedtybWD/9rLQIEJE&#10;tth5JgMzBdgUlxc5Ztaf+JXGMtYiQThkaKCJsc+kDFVDDsPS98Sp+/KDw5jOoZZ2wFOCu07eKPUg&#10;HbacPjTY07ah6rs8ukS5/9DPO9T7ee7Kz/Xd9n03sjPm+mp6egQRaYp/YzjrJ3UoktPBH9kG0RlY&#10;3K7T0oBegTjXSqsUHH4DWeTyv3/xAwAA//8DAFBLAQItABQABgAIAAAAIQC2gziS/gAAAOEBAAAT&#10;AAAAAAAAAAAAAAAAAAAAAABbQ29udGVudF9UeXBlc10ueG1sUEsBAi0AFAAGAAgAAAAhADj9If/W&#10;AAAAlAEAAAsAAAAAAAAAAAAAAAAALwEAAF9yZWxzLy5yZWxzUEsBAi0AFAAGAAgAAAAhACFYzjdN&#10;AgAAWwQAAA4AAAAAAAAAAAAAAAAALgIAAGRycy9lMm9Eb2MueG1sUEsBAi0AFAAGAAgAAAAhAIXJ&#10;0NbZAAAABwEAAA8AAAAAAAAAAAAAAAAApwQAAGRycy9kb3ducmV2LnhtbFBLBQYAAAAABAAEAPMA&#10;AACtBQAAAAA=&#10;" strokeweight="1.5pt"/>
            </w:pict>
          </mc:Fallback>
        </mc:AlternateContent>
      </w:r>
    </w:p>
    <w:p w:rsidR="00E045BB" w:rsidRPr="008828C7" w:rsidRDefault="00E045BB" w:rsidP="00E045BB">
      <w:pPr>
        <w:jc w:val="center"/>
        <w:rPr>
          <w:bCs/>
          <w:sz w:val="8"/>
          <w:szCs w:val="8"/>
        </w:rPr>
      </w:pPr>
      <w:r>
        <w:rPr>
          <w:rFonts w:ascii="Arial" w:hAnsi="Arial" w:cs="Arial"/>
          <w:noProof/>
          <w:color w:val="000000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36195</wp:posOffset>
                </wp:positionV>
                <wp:extent cx="3519805" cy="1028065"/>
                <wp:effectExtent l="0" t="3175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5BB" w:rsidRPr="00D4026E" w:rsidRDefault="00E045BB" w:rsidP="00E045BB">
                            <w:pPr>
                              <w:jc w:val="center"/>
                              <w:rPr>
                                <w:rStyle w:val="a7"/>
                                <w:sz w:val="20"/>
                                <w:szCs w:val="20"/>
                              </w:rPr>
                            </w:pPr>
                            <w:r w:rsidRPr="00D4026E">
                              <w:rPr>
                                <w:rStyle w:val="a7"/>
                                <w:sz w:val="20"/>
                                <w:szCs w:val="20"/>
                              </w:rPr>
                              <w:t>Башкирская выставочная компания</w:t>
                            </w:r>
                          </w:p>
                          <w:p w:rsidR="00E045BB" w:rsidRPr="00D4026E" w:rsidRDefault="00E045BB" w:rsidP="00E045BB">
                            <w:pPr>
                              <w:jc w:val="center"/>
                              <w:rPr>
                                <w:rStyle w:val="a7"/>
                                <w:sz w:val="20"/>
                                <w:szCs w:val="20"/>
                              </w:rPr>
                            </w:pPr>
                            <w:r w:rsidRPr="00D4026E">
                              <w:rPr>
                                <w:sz w:val="20"/>
                                <w:szCs w:val="20"/>
                              </w:rPr>
                              <w:t>Телефон/фа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кс: (347) 246-42-44, 246-42-72</w:t>
                            </w:r>
                          </w:p>
                          <w:p w:rsidR="00E045BB" w:rsidRPr="00A56527" w:rsidRDefault="00E045BB" w:rsidP="00A56527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D4026E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E045BB">
                              <w:rPr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D4026E"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E045B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E045BB">
                                <w:rPr>
                                  <w:rStyle w:val="a7"/>
                                  <w:sz w:val="20"/>
                                  <w:szCs w:val="20"/>
                                  <w:lang w:val="en-US"/>
                                </w:rPr>
                                <w:t>50</w:t>
                              </w:r>
                              <w:r w:rsidRPr="00D4026E">
                                <w:rPr>
                                  <w:rStyle w:val="a7"/>
                                  <w:sz w:val="20"/>
                                  <w:szCs w:val="20"/>
                                  <w:lang w:val="en-US"/>
                                </w:rPr>
                                <w:t>plus</w:t>
                              </w:r>
                              <w:r w:rsidRPr="00E045BB">
                                <w:rPr>
                                  <w:rStyle w:val="a7"/>
                                  <w:sz w:val="20"/>
                                  <w:szCs w:val="20"/>
                                  <w:lang w:val="en-US"/>
                                </w:rPr>
                                <w:t>@</w:t>
                              </w:r>
                              <w:r w:rsidRPr="00D4026E">
                                <w:rPr>
                                  <w:rStyle w:val="a7"/>
                                  <w:sz w:val="20"/>
                                  <w:szCs w:val="20"/>
                                  <w:lang w:val="en-US"/>
                                </w:rPr>
                                <w:t>bvkexpo</w:t>
                              </w:r>
                              <w:r w:rsidRPr="00E045BB">
                                <w:rPr>
                                  <w:rStyle w:val="a7"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r w:rsidRPr="00D4026E">
                                <w:rPr>
                                  <w:rStyle w:val="a7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</w:hyperlink>
                            <w:r>
                              <w:rPr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131.95pt;margin-top:2.85pt;width:277.15pt;height:8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J3qgIAAB8FAAAOAAAAZHJzL2Uyb0RvYy54bWysVM2O0zAQviPxDpbv3fyQdJto09VuSxHS&#10;AistPIDrOI1FYgfbbbogJCSuSDwCD8EF8bPPkL4RY6ftdoEDQuTgeDzjmW9mvvHJ6bqu0IopzaXI&#10;cHDkY8QElTkXiwy/eD4bjDDShoicVFKwDF8zjU/H9++dtE3KQlnKKmcKgROh07bJcGlMk3qepiWr&#10;iT6SDROgLKSqiQFRLbxckRa815UX+v7Qa6XKGyUp0xpOp70Sj53/omDUPCsKzQyqMgzYjFuVW+d2&#10;9cYnJF0o0pScbmGQf0BREy4g6N7VlBiClor/5qrmVEktC3NEZe3JouCUuRwgm8D/JZurkjTM5QLF&#10;0c2+TPr/uaVPV5cK8TzDCUaC1NCi7tPm3eZj97272bzvPnc33bfNh+5H96X7ihJbr7bRKVy7ai6V&#10;zVg3F5K+1EjISUnEgp0pJduSkRxQBtbeu3PBChquonn7ROYQjiyNdKVbF6q2DqEoaO06dL3vEFsb&#10;ROHwQRwkIz/GiIIu8MORP4xdDJLurjdKm0dM1shuMqyAAs49WV1oY+GQdGfi4MuK5zNeVU5Qi/mk&#10;UmhFgC4z922960OzSlhjIe213mN/AighhtVZvK79b5IgjPzzMBnMhqPjQTSL4kFy7I8GfpCcJ0M/&#10;SqLp7K0FGERpyfOciQsu2I6KQfR3rd4ORU8iR0bUQkvjMHa530GvD5P03fenJGtuYDIrXmd4tDci&#10;qe3sQ5FD2iQ1hFf93rsL31UZarD7u6o4HtjW9xQy6/naEc+RxNJiLvNrIIaS0DaYVXhVYFNK9Rqj&#10;FiY0w/rVkiiGUfVYALmSIIrsSDshio9DENShZn6oIYKCqwwbjPrtxPTPwLJRfFFCpMCVSsgzIGTB&#10;HVVuUW1pDFPoctq+GHbMD2VndfuujX8CAAD//wMAUEsDBBQABgAIAAAAIQCoW2rd3gAAAAkBAAAP&#10;AAAAZHJzL2Rvd25yZXYueG1sTI/BTsMwEETvSPyDtUjcqNOUumkap0JIPQEHWiSu23ibRI3XIXba&#10;8PeYExxX8zTztthOthMXGnzrWMN8loAgrpxpudbwcdg9ZCB8QDbYOSYN3+RhW97eFJgbd+V3uuxD&#10;LWIJ+xw1NCH0uZS+asiin7meOGYnN1gM8RxqaQa8xnLbyTRJlLTYclxosKfnhqrzfrQaUD2ar7fT&#10;4vXwMipc11OyW34mWt/fTU8bEIGm8AfDr35UhzI6Hd3IxotOQ6oW64hqWK5AxDybZymIYwTVSoEs&#10;C/n/g/IHAAD//wMAUEsBAi0AFAAGAAgAAAAhALaDOJL+AAAA4QEAABMAAAAAAAAAAAAAAAAAAAAA&#10;AFtDb250ZW50X1R5cGVzXS54bWxQSwECLQAUAAYACAAAACEAOP0h/9YAAACUAQAACwAAAAAAAAAA&#10;AAAAAAAvAQAAX3JlbHMvLnJlbHNQSwECLQAUAAYACAAAACEAqlsSd6oCAAAfBQAADgAAAAAAAAAA&#10;AAAAAAAuAgAAZHJzL2Uyb0RvYy54bWxQSwECLQAUAAYACAAAACEAqFtq3d4AAAAJAQAADwAAAAAA&#10;AAAAAAAAAAAEBQAAZHJzL2Rvd25yZXYueG1sUEsFBgAAAAAEAAQA8wAAAA8GAAAAAA==&#10;" stroked="f">
                <v:textbox>
                  <w:txbxContent>
                    <w:p w:rsidR="00E045BB" w:rsidRPr="00D4026E" w:rsidRDefault="00E045BB" w:rsidP="00E045BB">
                      <w:pPr>
                        <w:jc w:val="center"/>
                        <w:rPr>
                          <w:rStyle w:val="a7"/>
                          <w:sz w:val="20"/>
                          <w:szCs w:val="20"/>
                        </w:rPr>
                      </w:pPr>
                      <w:r w:rsidRPr="00D4026E">
                        <w:rPr>
                          <w:rStyle w:val="a7"/>
                          <w:sz w:val="20"/>
                          <w:szCs w:val="20"/>
                        </w:rPr>
                        <w:t>Башкирская выставочная компания</w:t>
                      </w:r>
                    </w:p>
                    <w:p w:rsidR="00E045BB" w:rsidRPr="00D4026E" w:rsidRDefault="00E045BB" w:rsidP="00E045BB">
                      <w:pPr>
                        <w:jc w:val="center"/>
                        <w:rPr>
                          <w:rStyle w:val="a7"/>
                          <w:sz w:val="20"/>
                          <w:szCs w:val="20"/>
                        </w:rPr>
                      </w:pPr>
                      <w:r w:rsidRPr="00D4026E">
                        <w:rPr>
                          <w:sz w:val="20"/>
                          <w:szCs w:val="20"/>
                        </w:rPr>
                        <w:t>Телефон/фа</w:t>
                      </w:r>
                      <w:r>
                        <w:rPr>
                          <w:sz w:val="20"/>
                          <w:szCs w:val="20"/>
                        </w:rPr>
                        <w:t>кс: (347) 246-42-44, 246-42-72</w:t>
                      </w:r>
                    </w:p>
                    <w:p w:rsidR="00E045BB" w:rsidRPr="00A56527" w:rsidRDefault="00E045BB" w:rsidP="00A56527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D4026E"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E045BB">
                        <w:rPr>
                          <w:sz w:val="20"/>
                          <w:szCs w:val="20"/>
                          <w:lang w:val="en-US"/>
                        </w:rPr>
                        <w:t>-</w:t>
                      </w:r>
                      <w:r w:rsidRPr="00D4026E"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E045BB">
                        <w:rPr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hyperlink r:id="rId8" w:history="1">
                        <w:r w:rsidRPr="00E045BB">
                          <w:rPr>
                            <w:rStyle w:val="a7"/>
                            <w:sz w:val="20"/>
                            <w:szCs w:val="20"/>
                            <w:lang w:val="en-US"/>
                          </w:rPr>
                          <w:t>50</w:t>
                        </w:r>
                        <w:r w:rsidRPr="00D4026E">
                          <w:rPr>
                            <w:rStyle w:val="a7"/>
                            <w:sz w:val="20"/>
                            <w:szCs w:val="20"/>
                            <w:lang w:val="en-US"/>
                          </w:rPr>
                          <w:t>plus</w:t>
                        </w:r>
                        <w:r w:rsidRPr="00E045BB">
                          <w:rPr>
                            <w:rStyle w:val="a7"/>
                            <w:sz w:val="20"/>
                            <w:szCs w:val="20"/>
                            <w:lang w:val="en-US"/>
                          </w:rPr>
                          <w:t>@</w:t>
                        </w:r>
                        <w:r w:rsidRPr="00D4026E">
                          <w:rPr>
                            <w:rStyle w:val="a7"/>
                            <w:sz w:val="20"/>
                            <w:szCs w:val="20"/>
                            <w:lang w:val="en-US"/>
                          </w:rPr>
                          <w:t>bvkexpo</w:t>
                        </w:r>
                        <w:r w:rsidRPr="00E045BB">
                          <w:rPr>
                            <w:rStyle w:val="a7"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Pr="00D4026E">
                          <w:rPr>
                            <w:rStyle w:val="a7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</w:hyperlink>
                      <w:r>
                        <w:rPr>
                          <w:sz w:val="21"/>
                          <w:szCs w:val="21"/>
                          <w:lang w:val="en-US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</wp:posOffset>
                </wp:positionV>
                <wp:extent cx="1700530" cy="690245"/>
                <wp:effectExtent l="1905" t="4445" r="2540" b="6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5BB" w:rsidRPr="00D4026E" w:rsidRDefault="00E045BB" w:rsidP="00E045BB">
                            <w:pPr>
                              <w:jc w:val="center"/>
                              <w:rPr>
                                <w:rStyle w:val="a7"/>
                                <w:sz w:val="20"/>
                                <w:szCs w:val="20"/>
                              </w:rPr>
                            </w:pPr>
                            <w:r w:rsidRPr="00D4026E">
                              <w:rPr>
                                <w:rStyle w:val="a7"/>
                                <w:sz w:val="20"/>
                                <w:szCs w:val="20"/>
                              </w:rPr>
                              <w:t>Место проведения:</w:t>
                            </w:r>
                          </w:p>
                          <w:p w:rsidR="00E045BB" w:rsidRPr="00D4026E" w:rsidRDefault="00E045BB" w:rsidP="00E045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045BB" w:rsidRPr="00D4026E" w:rsidRDefault="00E045BB" w:rsidP="00E045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4026E">
                              <w:rPr>
                                <w:sz w:val="20"/>
                                <w:szCs w:val="20"/>
                              </w:rPr>
                              <w:t>Ул. Менделеева, 158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-1.95pt;margin-top:1.45pt;width:133.9pt;height:54.3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xOqQIAAB4FAAAOAAAAZHJzL2Uyb0RvYy54bWysVM2O0zAQviPxDpbv3fyQ/iRqutrtUoS0&#10;wEoLD+A6TmOR2MF2my4ICYkrEo/AQ3BB/OwzpG/E2Gm7LXBAiBwcj2c8883MNx6frqsSrZjSXIoU&#10;Byc+RkxQmXGxSPGL57PeCCNtiMhIKQVL8Q3T+HRy/964qRMWykKWGVMInAidNHWKC2PqxPM0LVhF&#10;9ImsmQBlLlVFDIhq4WWKNOC9Kr3Q9wdeI1VWK0mZ1nB60SnxxPnPc0bNszzXzKAyxYDNuFW5dW5X&#10;bzImyUKRuuB0C4P8A4qKcAFB964uiCFoqfhvripOldQyNydUVp7Mc06ZywGyCfxfsrkuSM1cLlAc&#10;Xe/LpP+fW/p0daUQz1IMjRKkgha1nzbvNh/b7+3t5n37ub1tv20+tD/aL+1XNLL1amqdwLXr+krZ&#10;jHV9KelLjYScFkQs2JlSsikYyQBlYO29owtW0HAVzZsnMoNwZGmkK906V5V1CEVBa9ehm32H2Nog&#10;CofB0Pf7D6CRFHSD2A+jvgtBkt3tWmnziMkK2U2KFTDAeSerS20sGpLsTBx6WfJsxsvSCWoxn5YK&#10;rQiwZea+rXd9aFYKayykvdZ57E4AJMSwOgvXdf9NHISRfx7GvdlgNOxFs6jfi4f+qOcH8Xk88KM4&#10;upi9tQCDKCl4ljFxyQXbMTGI/q7T25noOOS4iJoUx/2w73I/Qq8Pk/Td96ckK25gMEteATP2RiSx&#10;jX0oMkibJIbwstt7x/BdlaEGu7+riqOB7XzHILOerx3vQhvdsmIusxvghZLQNugwPCqwKaR6jVED&#10;A5pi/WpJFMOofCyAW3EQRXainRD1hyEI6lAzP9QQQcFVig1G3XZquldgWSu+KCBS4Eol5BnwMeeO&#10;KneotiyGIXQ5bR8MO+WHsrO6e9YmPwEAAP//AwBQSwMEFAAGAAgAAAAhAOXHT4TcAAAACAEAAA8A&#10;AABkcnMvZG93bnJldi54bWxMj8FOwzAQRO9I/IO1SNxaOylYNMSpEFJPwIEWies2dpOIeB1ipw1/&#10;z/YEp9VonmZnys3se3FyY+wCGciWCoSjOtiOGgMf++3iAURMSBb7QM7Aj4uwqa6vSixsONO7O+1S&#10;IziEYoEG2pSGQspYt85jXIbBEXvHMHpMLMdG2hHPHO57mSulpceO+EOLg3tuXf21m7wB1Hf2++24&#10;et2/TBrXzay295/KmNub+ekRRHJz+oPhUp+rQ8WdDmEiG0VvYLFaM2kg58N2ri/6wFyWaZBVKf8P&#10;qH4BAAD//wMAUEsBAi0AFAAGAAgAAAAhALaDOJL+AAAA4QEAABMAAAAAAAAAAAAAAAAAAAAAAFtD&#10;b250ZW50X1R5cGVzXS54bWxQSwECLQAUAAYACAAAACEAOP0h/9YAAACUAQAACwAAAAAAAAAAAAAA&#10;AAAvAQAAX3JlbHMvLnJlbHNQSwECLQAUAAYACAAAACEAl8R8TqkCAAAeBQAADgAAAAAAAAAAAAAA&#10;AAAuAgAAZHJzL2Uyb0RvYy54bWxQSwECLQAUAAYACAAAACEA5cdPhNwAAAAIAQAADwAAAAAAAAAA&#10;AAAAAAADBQAAZHJzL2Rvd25yZXYueG1sUEsFBgAAAAAEAAQA8wAAAAwGAAAAAA==&#10;" stroked="f">
                <v:textbox>
                  <w:txbxContent>
                    <w:p w:rsidR="00E045BB" w:rsidRPr="00D4026E" w:rsidRDefault="00E045BB" w:rsidP="00E045BB">
                      <w:pPr>
                        <w:jc w:val="center"/>
                        <w:rPr>
                          <w:rStyle w:val="a7"/>
                          <w:sz w:val="20"/>
                          <w:szCs w:val="20"/>
                        </w:rPr>
                      </w:pPr>
                      <w:r w:rsidRPr="00D4026E">
                        <w:rPr>
                          <w:rStyle w:val="a7"/>
                          <w:sz w:val="20"/>
                          <w:szCs w:val="20"/>
                        </w:rPr>
                        <w:t>Место проведения:</w:t>
                      </w:r>
                    </w:p>
                    <w:p w:rsidR="00E045BB" w:rsidRPr="00D4026E" w:rsidRDefault="00E045BB" w:rsidP="00E045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045BB" w:rsidRPr="00D4026E" w:rsidRDefault="00E045BB" w:rsidP="00E045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4026E">
                        <w:rPr>
                          <w:sz w:val="20"/>
                          <w:szCs w:val="20"/>
                        </w:rPr>
                        <w:t>Ул. Менделеева, 158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26670</wp:posOffset>
                </wp:positionV>
                <wp:extent cx="1804035" cy="540385"/>
                <wp:effectExtent l="0" t="3175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03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5BB" w:rsidRPr="00D4026E" w:rsidRDefault="00E045BB" w:rsidP="00E045BB">
                            <w:pPr>
                              <w:jc w:val="center"/>
                              <w:rPr>
                                <w:rStyle w:val="a7"/>
                                <w:sz w:val="20"/>
                                <w:szCs w:val="20"/>
                              </w:rPr>
                            </w:pPr>
                            <w:r w:rsidRPr="00D4026E">
                              <w:rPr>
                                <w:rStyle w:val="a7"/>
                                <w:sz w:val="20"/>
                                <w:szCs w:val="20"/>
                              </w:rPr>
                              <w:t xml:space="preserve">Подробная </w:t>
                            </w:r>
                            <w:r>
                              <w:rPr>
                                <w:rStyle w:val="a7"/>
                                <w:sz w:val="20"/>
                                <w:szCs w:val="20"/>
                              </w:rPr>
                              <w:t>информация</w:t>
                            </w:r>
                            <w:r w:rsidRPr="00D4026E">
                              <w:rPr>
                                <w:rStyle w:val="a7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045BB" w:rsidRPr="00D4026E" w:rsidRDefault="00E045BB" w:rsidP="00E045BB">
                            <w:pPr>
                              <w:jc w:val="center"/>
                              <w:rPr>
                                <w:rStyle w:val="a7"/>
                                <w:sz w:val="20"/>
                                <w:szCs w:val="20"/>
                              </w:rPr>
                            </w:pPr>
                            <w:r w:rsidRPr="00D4026E">
                              <w:rPr>
                                <w:rStyle w:val="a7"/>
                                <w:sz w:val="20"/>
                                <w:szCs w:val="20"/>
                              </w:rPr>
                              <w:t xml:space="preserve">на сайте </w:t>
                            </w:r>
                          </w:p>
                          <w:p w:rsidR="00E045BB" w:rsidRPr="00D4026E" w:rsidRDefault="0091272B" w:rsidP="00E045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E045BB" w:rsidRPr="00D4026E">
                                <w:rPr>
                                  <w:rStyle w:val="a7"/>
                                  <w:sz w:val="20"/>
                                  <w:szCs w:val="20"/>
                                  <w:lang w:val="en-US"/>
                                </w:rPr>
                                <w:t>www</w:t>
                              </w:r>
                              <w:r w:rsidR="00E045BB" w:rsidRPr="00D4026E">
                                <w:rPr>
                                  <w:rStyle w:val="a7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="00E045BB" w:rsidRPr="00D4026E">
                                <w:rPr>
                                  <w:rStyle w:val="a7"/>
                                  <w:sz w:val="20"/>
                                  <w:szCs w:val="20"/>
                                  <w:lang w:val="en-US"/>
                                </w:rPr>
                                <w:t>bvkexpo</w:t>
                              </w:r>
                              <w:proofErr w:type="spellEnd"/>
                              <w:r w:rsidR="00E045BB" w:rsidRPr="00D4026E">
                                <w:rPr>
                                  <w:rStyle w:val="a7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="00E045BB" w:rsidRPr="00D4026E">
                                <w:rPr>
                                  <w:rStyle w:val="a7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398.4pt;margin-top:2.1pt;width:142.05pt;height:4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7HqgIAAB4FAAAOAAAAZHJzL2Uyb0RvYy54bWysVM2O0zAQviPxDpbv3STdZNtEm67YXYqQ&#10;Flhp4QHcxGksHNvYbtMFISFxReIReAguiJ99hvSNGDtttwscECIHx+MZz3wz842PT1YNR0uqDZMi&#10;x9FBiBEVhSyZmOf4xfPpYIyRsUSUhEtBc3xNDT6Z3L933KqMDmUteUk1AifCZK3KcW2tyoLAFDVt&#10;iDmQigpQVlI3xIKo50GpSQveGx4Mw/AoaKUulZYFNQZOz3slnnj/VUUL+6yqDLWI5xiwWb9qv87c&#10;GkyOSTbXRNWs2MAg/4CiIUxA0J2rc2IJWmj2m6uGFVoaWdmDQjaBrCpWUJ8DZBOFv2RzVRNFfS5Q&#10;HKN2ZTL/z23xdHmpEStzPMJIkAZa1H1av1t/7L53N+v33efupvu2/tD96L50X9HI1atVJoNrV+pS&#10;u4yNupDFS4OEPKuJmNMHWsu2pqQElJGzD+5ccIKBq2jWPpElhCMLK33pVpVunEMoClr5Dl3vOkRX&#10;FhVwGI3DODxMMCpAl8B2nPgQJNveVtrYR1Q2yG1yrIEB3jtZXhjr0JBsa+LRS87KKePcC3o+O+Ma&#10;LQmwZeq/jXezb8aFMxbSXes99icAEmI4nYPru/8mjYZxeDpMB9Oj8WgQT+NkkI7C8SCM0tP0KIzT&#10;+Hz61gGM4qxmZUnFBRN0y8Qo/rtOb2ai55DnImpznCbDxOd+B73ZTzL035+SbJiFweSsyfF4Z0Qy&#10;19iHooS0SWYJ4/0+uAvfVxlqsP37qngauM73DLKr2crz7tBFd6yYyfIaeKEltA1GFR4V2NRSv8ao&#10;hQHNsXm1IJpixB8L4FYaxbGbaC/EyWgIgt7XzPY1RBTgKscWo357ZvtXYKE0m9cQKfKlEvIB8LFi&#10;niq3qDYshiH0OW0eDDfl+7K3un3WJj8BAAD//wMAUEsDBBQABgAIAAAAIQBwhynR3gAAAAkBAAAP&#10;AAAAZHJzL2Rvd25yZXYueG1sTI/BTsMwEETvSPyDtUjcqE1bQpLGqRBST8CBFonrNt4mUeN1iJ02&#10;/D3uiR5HM5p5U6wn24kTDb51rOFxpkAQV860XGv42m0eUhA+IBvsHJOGX/KwLm9vCsyNO/Mnnbah&#10;FrGEfY4amhD6XEpfNWTRz1xPHL2DGyyGKIdamgHPsdx2cq5UIi22HBca7Om1oeq4Ha0GTJbm5+Ow&#10;eN+9jQlm9aQ2T99K6/u76WUFItAU/sNwwY/oUEamvRvZeNFpeM6SiB40LOcgLr5KVQZiryHNFiDL&#10;Ql4/KP8AAAD//wMAUEsBAi0AFAAGAAgAAAAhALaDOJL+AAAA4QEAABMAAAAAAAAAAAAAAAAAAAAA&#10;AFtDb250ZW50X1R5cGVzXS54bWxQSwECLQAUAAYACAAAACEAOP0h/9YAAACUAQAACwAAAAAAAAAA&#10;AAAAAAAvAQAAX3JlbHMvLnJlbHNQSwECLQAUAAYACAAAACEAz28ex6oCAAAeBQAADgAAAAAAAAAA&#10;AAAAAAAuAgAAZHJzL2Uyb0RvYy54bWxQSwECLQAUAAYACAAAACEAcIcp0d4AAAAJAQAADwAAAAAA&#10;AAAAAAAAAAAEBQAAZHJzL2Rvd25yZXYueG1sUEsFBgAAAAAEAAQA8wAAAA8GAAAAAA==&#10;" stroked="f">
                <v:textbox>
                  <w:txbxContent>
                    <w:p w:rsidR="00E045BB" w:rsidRPr="00D4026E" w:rsidRDefault="00E045BB" w:rsidP="00E045BB">
                      <w:pPr>
                        <w:jc w:val="center"/>
                        <w:rPr>
                          <w:rStyle w:val="a7"/>
                          <w:sz w:val="20"/>
                          <w:szCs w:val="20"/>
                        </w:rPr>
                      </w:pPr>
                      <w:r w:rsidRPr="00D4026E">
                        <w:rPr>
                          <w:rStyle w:val="a7"/>
                          <w:sz w:val="20"/>
                          <w:szCs w:val="20"/>
                        </w:rPr>
                        <w:t xml:space="preserve">Подробная </w:t>
                      </w:r>
                      <w:r>
                        <w:rPr>
                          <w:rStyle w:val="a7"/>
                          <w:sz w:val="20"/>
                          <w:szCs w:val="20"/>
                        </w:rPr>
                        <w:t>информация</w:t>
                      </w:r>
                      <w:r w:rsidRPr="00D4026E">
                        <w:rPr>
                          <w:rStyle w:val="a7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045BB" w:rsidRPr="00D4026E" w:rsidRDefault="00E045BB" w:rsidP="00E045BB">
                      <w:pPr>
                        <w:jc w:val="center"/>
                        <w:rPr>
                          <w:rStyle w:val="a7"/>
                          <w:sz w:val="20"/>
                          <w:szCs w:val="20"/>
                        </w:rPr>
                      </w:pPr>
                      <w:r w:rsidRPr="00D4026E">
                        <w:rPr>
                          <w:rStyle w:val="a7"/>
                          <w:sz w:val="20"/>
                          <w:szCs w:val="20"/>
                        </w:rPr>
                        <w:t xml:space="preserve">на сайте </w:t>
                      </w:r>
                    </w:p>
                    <w:p w:rsidR="00E045BB" w:rsidRPr="00D4026E" w:rsidRDefault="00E045BB" w:rsidP="00E045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10" w:history="1">
                        <w:r w:rsidRPr="00D4026E">
                          <w:rPr>
                            <w:rStyle w:val="a7"/>
                            <w:sz w:val="20"/>
                            <w:szCs w:val="20"/>
                            <w:lang w:val="en-US"/>
                          </w:rPr>
                          <w:t>www</w:t>
                        </w:r>
                        <w:r w:rsidRPr="00D4026E">
                          <w:rPr>
                            <w:rStyle w:val="a7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D4026E">
                          <w:rPr>
                            <w:rStyle w:val="a7"/>
                            <w:sz w:val="20"/>
                            <w:szCs w:val="20"/>
                            <w:lang w:val="en-US"/>
                          </w:rPr>
                          <w:t>bvkexpo</w:t>
                        </w:r>
                        <w:proofErr w:type="spellEnd"/>
                        <w:r w:rsidRPr="00D4026E">
                          <w:rPr>
                            <w:rStyle w:val="a7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D4026E">
                          <w:rPr>
                            <w:rStyle w:val="a7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</v:rect>
            </w:pict>
          </mc:Fallback>
        </mc:AlternateContent>
      </w:r>
    </w:p>
    <w:p w:rsidR="00E045BB" w:rsidRPr="00A43E1E" w:rsidRDefault="00E045BB" w:rsidP="00E045BB">
      <w:pPr>
        <w:rPr>
          <w:rFonts w:ascii="Arial" w:hAnsi="Arial" w:cs="Arial"/>
          <w:color w:val="000000"/>
          <w:sz w:val="22"/>
          <w:szCs w:val="1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137160</wp:posOffset>
            </wp:positionV>
            <wp:extent cx="1031240" cy="168275"/>
            <wp:effectExtent l="0" t="0" r="0" b="3175"/>
            <wp:wrapNone/>
            <wp:docPr id="4" name="Рисунок 4" descr="Описание: Описание: лого ВДН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лого ВДНХ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5661025</wp:posOffset>
            </wp:positionH>
            <wp:positionV relativeFrom="paragraph">
              <wp:posOffset>10077450</wp:posOffset>
            </wp:positionV>
            <wp:extent cx="1514475" cy="247650"/>
            <wp:effectExtent l="0" t="0" r="9525" b="0"/>
            <wp:wrapNone/>
            <wp:docPr id="3" name="Рисунок 3" descr="Описание: Описание: лого ВДН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лого ВДН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5661025</wp:posOffset>
            </wp:positionH>
            <wp:positionV relativeFrom="paragraph">
              <wp:posOffset>10077450</wp:posOffset>
            </wp:positionV>
            <wp:extent cx="1514475" cy="247650"/>
            <wp:effectExtent l="0" t="0" r="9525" b="0"/>
            <wp:wrapNone/>
            <wp:docPr id="2" name="Рисунок 2" descr="Описание: Описание: лого ВДН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лого ВДН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5661025</wp:posOffset>
            </wp:positionH>
            <wp:positionV relativeFrom="paragraph">
              <wp:posOffset>10077450</wp:posOffset>
            </wp:positionV>
            <wp:extent cx="1514475" cy="247650"/>
            <wp:effectExtent l="0" t="0" r="9525" b="0"/>
            <wp:wrapNone/>
            <wp:docPr id="1" name="Рисунок 1" descr="Описание: Описание: лого ВДН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лого ВДН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C5A" w:rsidRDefault="00F00C5A"/>
    <w:sectPr w:rsidR="00F00C5A" w:rsidSect="00A56527">
      <w:pgSz w:w="11906" w:h="16838"/>
      <w:pgMar w:top="284" w:right="566" w:bottom="284" w:left="851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F8E"/>
    <w:multiLevelType w:val="hybridMultilevel"/>
    <w:tmpl w:val="07B06D40"/>
    <w:lvl w:ilvl="0" w:tplc="80FA66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96DE2"/>
    <w:multiLevelType w:val="hybridMultilevel"/>
    <w:tmpl w:val="7E0AA2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58621D"/>
    <w:multiLevelType w:val="hybridMultilevel"/>
    <w:tmpl w:val="09E4BC6A"/>
    <w:lvl w:ilvl="0" w:tplc="80FA66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33FEB"/>
    <w:multiLevelType w:val="hybridMultilevel"/>
    <w:tmpl w:val="034E1C6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99"/>
    <w:rsid w:val="00341A99"/>
    <w:rsid w:val="00613D1E"/>
    <w:rsid w:val="007C0FD0"/>
    <w:rsid w:val="0091272B"/>
    <w:rsid w:val="00A56527"/>
    <w:rsid w:val="00A95676"/>
    <w:rsid w:val="00BA42E2"/>
    <w:rsid w:val="00BB53BC"/>
    <w:rsid w:val="00C14D98"/>
    <w:rsid w:val="00C32222"/>
    <w:rsid w:val="00DE76A2"/>
    <w:rsid w:val="00E045BB"/>
    <w:rsid w:val="00E0592E"/>
    <w:rsid w:val="00E92C47"/>
    <w:rsid w:val="00F00C5A"/>
    <w:rsid w:val="00F17E04"/>
    <w:rsid w:val="00F6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B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D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4D98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C14D98"/>
    <w:rPr>
      <w:b/>
      <w:bCs/>
      <w:smallCaps/>
      <w:color w:val="C0504D" w:themeColor="accent2"/>
      <w:spacing w:val="5"/>
      <w:u w:val="single"/>
    </w:rPr>
  </w:style>
  <w:style w:type="character" w:styleId="a6">
    <w:name w:val="Strong"/>
    <w:uiPriority w:val="22"/>
    <w:qFormat/>
    <w:rsid w:val="00E045BB"/>
    <w:rPr>
      <w:b/>
      <w:bCs/>
    </w:rPr>
  </w:style>
  <w:style w:type="character" w:styleId="a7">
    <w:name w:val="Hyperlink"/>
    <w:rsid w:val="00E045BB"/>
    <w:rPr>
      <w:color w:val="0000FF"/>
      <w:u w:val="single"/>
    </w:rPr>
  </w:style>
  <w:style w:type="character" w:customStyle="1" w:styleId="Bodytext2">
    <w:name w:val="Body text (2)_"/>
    <w:link w:val="Bodytext21"/>
    <w:uiPriority w:val="99"/>
    <w:locked/>
    <w:rsid w:val="00E045BB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E045BB"/>
    <w:pPr>
      <w:widowControl w:val="0"/>
      <w:shd w:val="clear" w:color="auto" w:fill="FFFFFF"/>
      <w:spacing w:before="180" w:line="240" w:lineRule="atLeast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Bodytext2Bold6">
    <w:name w:val="Body text (2) + Bold6"/>
    <w:uiPriority w:val="99"/>
    <w:rsid w:val="00E045BB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7C0F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F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B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D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4D98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C14D98"/>
    <w:rPr>
      <w:b/>
      <w:bCs/>
      <w:smallCaps/>
      <w:color w:val="C0504D" w:themeColor="accent2"/>
      <w:spacing w:val="5"/>
      <w:u w:val="single"/>
    </w:rPr>
  </w:style>
  <w:style w:type="character" w:styleId="a6">
    <w:name w:val="Strong"/>
    <w:uiPriority w:val="22"/>
    <w:qFormat/>
    <w:rsid w:val="00E045BB"/>
    <w:rPr>
      <w:b/>
      <w:bCs/>
    </w:rPr>
  </w:style>
  <w:style w:type="character" w:styleId="a7">
    <w:name w:val="Hyperlink"/>
    <w:rsid w:val="00E045BB"/>
    <w:rPr>
      <w:color w:val="0000FF"/>
      <w:u w:val="single"/>
    </w:rPr>
  </w:style>
  <w:style w:type="character" w:customStyle="1" w:styleId="Bodytext2">
    <w:name w:val="Body text (2)_"/>
    <w:link w:val="Bodytext21"/>
    <w:uiPriority w:val="99"/>
    <w:locked/>
    <w:rsid w:val="00E045BB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E045BB"/>
    <w:pPr>
      <w:widowControl w:val="0"/>
      <w:shd w:val="clear" w:color="auto" w:fill="FFFFFF"/>
      <w:spacing w:before="180" w:line="240" w:lineRule="atLeast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Bodytext2Bold6">
    <w:name w:val="Body text (2) + Bold6"/>
    <w:uiPriority w:val="99"/>
    <w:rsid w:val="00E045BB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7C0F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F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0plus@bvkexp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50plus@bvkexp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bvkexp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vk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Хусаинова Гульнара</dc:creator>
  <cp:lastModifiedBy>Хусаинова Гульнара</cp:lastModifiedBy>
  <cp:revision>2</cp:revision>
  <cp:lastPrinted>2019-04-22T12:55:00Z</cp:lastPrinted>
  <dcterms:created xsi:type="dcterms:W3CDTF">2019-04-23T12:06:00Z</dcterms:created>
  <dcterms:modified xsi:type="dcterms:W3CDTF">2019-04-23T12:06:00Z</dcterms:modified>
</cp:coreProperties>
</file>