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3C" w:rsidRDefault="00BE363C" w:rsidP="00BE3EA1">
      <w:pPr>
        <w:jc w:val="center"/>
        <w:rPr>
          <w:rFonts w:ascii="Monotype Corsiva" w:hAnsi="Monotype Corsiva" w:cs="Times New Roman"/>
          <w:sz w:val="72"/>
          <w:szCs w:val="72"/>
        </w:rPr>
      </w:pPr>
      <w:r>
        <w:rPr>
          <w:rFonts w:ascii="Monotype Corsiva" w:hAnsi="Monotype Corsiva" w:cs="Times New Roman"/>
          <w:noProof/>
          <w:sz w:val="72"/>
          <w:szCs w:val="72"/>
          <w:lang w:eastAsia="ru-RU"/>
        </w:rPr>
        <w:drawing>
          <wp:inline distT="0" distB="0" distL="0" distR="0">
            <wp:extent cx="4330528" cy="1094238"/>
            <wp:effectExtent l="19050" t="0" r="0" b="0"/>
            <wp:docPr id="1" name="Рисунок 0" descr="логотип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9582" cy="1096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395" w:rsidRPr="00DC2800" w:rsidRDefault="00BE3EA1" w:rsidP="00BE3EA1">
      <w:pPr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DC2800">
        <w:rPr>
          <w:rFonts w:ascii="Monotype Corsiva" w:hAnsi="Monotype Corsiva" w:cs="Times New Roman"/>
          <w:b/>
          <w:sz w:val="72"/>
          <w:szCs w:val="72"/>
        </w:rPr>
        <w:t>Г</w:t>
      </w:r>
      <w:r w:rsidR="00BE363C" w:rsidRPr="00DC2800">
        <w:rPr>
          <w:rFonts w:ascii="Monotype Corsiva" w:hAnsi="Monotype Corsiva" w:cs="Times New Roman"/>
          <w:b/>
          <w:sz w:val="72"/>
          <w:szCs w:val="72"/>
        </w:rPr>
        <w:t>ИНЕКОЛОГИЧЕСКОЕ ОТДЕЛЕНИЕ</w:t>
      </w:r>
    </w:p>
    <w:p w:rsidR="00BE363C" w:rsidRPr="006E0838" w:rsidRDefault="002C7C2E" w:rsidP="005837BA">
      <w:pPr>
        <w:spacing w:after="0"/>
        <w:ind w:firstLine="142"/>
        <w:jc w:val="both"/>
        <w:rPr>
          <w:rFonts w:ascii="Century" w:hAnsi="Century" w:cs="Times New Roman"/>
          <w:sz w:val="26"/>
          <w:szCs w:val="26"/>
        </w:rPr>
      </w:pPr>
      <w:r w:rsidRPr="006E0838">
        <w:rPr>
          <w:rFonts w:ascii="Century" w:hAnsi="Century" w:cs="Times New Roman"/>
          <w:sz w:val="26"/>
          <w:szCs w:val="26"/>
        </w:rPr>
        <w:t xml:space="preserve">Женщины, обратившиеся в гинекологическое отделение клиники </w:t>
      </w:r>
      <w:r w:rsidRPr="006E0838">
        <w:rPr>
          <w:rFonts w:ascii="Century" w:hAnsi="Century" w:cs="Times New Roman"/>
          <w:b/>
          <w:i/>
          <w:sz w:val="26"/>
          <w:szCs w:val="26"/>
        </w:rPr>
        <w:t>«Ваше здоровье»</w:t>
      </w:r>
      <w:r w:rsidRPr="006E0838">
        <w:rPr>
          <w:rFonts w:ascii="Century" w:hAnsi="Century" w:cs="Times New Roman"/>
          <w:sz w:val="26"/>
          <w:szCs w:val="26"/>
        </w:rPr>
        <w:t xml:space="preserve">, ведутся опытными акушерами-гинекологами с первого консультативного приёма и до окончательной выписки пациентки. </w:t>
      </w:r>
    </w:p>
    <w:p w:rsidR="00BE363C" w:rsidRPr="006E0838" w:rsidRDefault="002C7C2E" w:rsidP="005837BA">
      <w:pPr>
        <w:spacing w:after="0"/>
        <w:ind w:firstLine="142"/>
        <w:jc w:val="both"/>
        <w:rPr>
          <w:rFonts w:ascii="Century" w:hAnsi="Century" w:cs="Times New Roman"/>
          <w:sz w:val="26"/>
          <w:szCs w:val="26"/>
        </w:rPr>
      </w:pPr>
      <w:r w:rsidRPr="006E0838">
        <w:rPr>
          <w:rFonts w:ascii="Century" w:hAnsi="Century" w:cs="Times New Roman"/>
          <w:sz w:val="26"/>
          <w:szCs w:val="26"/>
        </w:rPr>
        <w:t xml:space="preserve">После консультации врача пациентка проходит необходимые диагностические обследования, </w:t>
      </w:r>
      <w:r w:rsidR="005837BA" w:rsidRPr="006E0838">
        <w:rPr>
          <w:rFonts w:ascii="Century" w:hAnsi="Century" w:cs="Times New Roman"/>
          <w:sz w:val="26"/>
          <w:szCs w:val="26"/>
        </w:rPr>
        <w:t>которые проводятся максимально оперативно</w:t>
      </w:r>
      <w:r w:rsidR="00BE363C" w:rsidRPr="006E0838">
        <w:rPr>
          <w:rFonts w:ascii="Century" w:hAnsi="Century" w:cs="Times New Roman"/>
          <w:sz w:val="26"/>
          <w:szCs w:val="26"/>
        </w:rPr>
        <w:t xml:space="preserve"> -</w:t>
      </w:r>
      <w:r w:rsidR="005837BA" w:rsidRPr="006E0838">
        <w:rPr>
          <w:rFonts w:ascii="Century" w:hAnsi="Century" w:cs="Times New Roman"/>
          <w:sz w:val="26"/>
          <w:szCs w:val="26"/>
        </w:rPr>
        <w:t xml:space="preserve"> в клинике </w:t>
      </w:r>
      <w:r w:rsidR="005837BA" w:rsidRPr="006E0838">
        <w:rPr>
          <w:rFonts w:ascii="Century" w:hAnsi="Century" w:cs="Times New Roman"/>
          <w:b/>
          <w:i/>
          <w:sz w:val="26"/>
          <w:szCs w:val="26"/>
        </w:rPr>
        <w:t>«Ваше здоровье»</w:t>
      </w:r>
      <w:r w:rsidR="005837BA" w:rsidRPr="006E0838">
        <w:rPr>
          <w:rFonts w:ascii="Century" w:hAnsi="Century" w:cs="Times New Roman"/>
          <w:sz w:val="26"/>
          <w:szCs w:val="26"/>
        </w:rPr>
        <w:t xml:space="preserve"> представлены абсолютно все лабораторные исследования: </w:t>
      </w:r>
    </w:p>
    <w:p w:rsidR="00BE363C" w:rsidRPr="006E0838" w:rsidRDefault="00BE363C" w:rsidP="005837BA">
      <w:pPr>
        <w:spacing w:after="0"/>
        <w:ind w:firstLine="142"/>
        <w:jc w:val="both"/>
        <w:rPr>
          <w:rFonts w:ascii="Century" w:hAnsi="Century" w:cs="Times New Roman"/>
          <w:sz w:val="26"/>
          <w:szCs w:val="26"/>
        </w:rPr>
      </w:pPr>
      <w:r w:rsidRPr="006E0838">
        <w:rPr>
          <w:rFonts w:ascii="Century" w:hAnsi="Century" w:cs="Times New Roman"/>
          <w:sz w:val="26"/>
          <w:szCs w:val="26"/>
        </w:rPr>
        <w:t xml:space="preserve">- </w:t>
      </w:r>
      <w:r w:rsidR="005837BA" w:rsidRPr="006E0838">
        <w:rPr>
          <w:rFonts w:ascii="Century" w:hAnsi="Century" w:cs="Times New Roman"/>
          <w:sz w:val="26"/>
          <w:szCs w:val="26"/>
        </w:rPr>
        <w:t xml:space="preserve">на инфекции, передающиеся половым путем, </w:t>
      </w:r>
    </w:p>
    <w:p w:rsidR="00BE363C" w:rsidRPr="006E0838" w:rsidRDefault="00BE363C" w:rsidP="005837BA">
      <w:pPr>
        <w:spacing w:after="0"/>
        <w:ind w:firstLine="142"/>
        <w:jc w:val="both"/>
        <w:rPr>
          <w:rFonts w:ascii="Century" w:hAnsi="Century" w:cs="Times New Roman"/>
          <w:sz w:val="26"/>
          <w:szCs w:val="26"/>
        </w:rPr>
      </w:pPr>
      <w:r w:rsidRPr="006E0838">
        <w:rPr>
          <w:rFonts w:ascii="Century" w:hAnsi="Century" w:cs="Times New Roman"/>
          <w:sz w:val="26"/>
          <w:szCs w:val="26"/>
        </w:rPr>
        <w:t xml:space="preserve">- </w:t>
      </w:r>
      <w:r w:rsidR="005837BA" w:rsidRPr="006E0838">
        <w:rPr>
          <w:rFonts w:ascii="Century" w:hAnsi="Century" w:cs="Times New Roman"/>
          <w:sz w:val="26"/>
          <w:szCs w:val="26"/>
        </w:rPr>
        <w:t xml:space="preserve">на </w:t>
      </w:r>
      <w:proofErr w:type="spellStart"/>
      <w:r w:rsidR="005837BA" w:rsidRPr="006E0838">
        <w:rPr>
          <w:rFonts w:ascii="Century" w:hAnsi="Century" w:cs="Times New Roman"/>
          <w:sz w:val="26"/>
          <w:szCs w:val="26"/>
        </w:rPr>
        <w:t>онкомаркеры</w:t>
      </w:r>
      <w:proofErr w:type="spellEnd"/>
      <w:r w:rsidR="005837BA" w:rsidRPr="006E0838">
        <w:rPr>
          <w:rFonts w:ascii="Century" w:hAnsi="Century" w:cs="Times New Roman"/>
          <w:sz w:val="26"/>
          <w:szCs w:val="26"/>
        </w:rPr>
        <w:t xml:space="preserve"> и вирусы, </w:t>
      </w:r>
    </w:p>
    <w:p w:rsidR="005837BA" w:rsidRPr="006E0838" w:rsidRDefault="00BE363C" w:rsidP="005837BA">
      <w:pPr>
        <w:spacing w:after="0"/>
        <w:ind w:firstLine="142"/>
        <w:jc w:val="both"/>
        <w:rPr>
          <w:rFonts w:ascii="Century" w:hAnsi="Century" w:cs="Times New Roman"/>
          <w:sz w:val="26"/>
          <w:szCs w:val="26"/>
        </w:rPr>
      </w:pPr>
      <w:r w:rsidRPr="006E0838">
        <w:rPr>
          <w:rFonts w:ascii="Century" w:hAnsi="Century" w:cs="Times New Roman"/>
          <w:sz w:val="26"/>
          <w:szCs w:val="26"/>
        </w:rPr>
        <w:t xml:space="preserve">- </w:t>
      </w:r>
      <w:r w:rsidR="005837BA" w:rsidRPr="006E0838">
        <w:rPr>
          <w:rFonts w:ascii="Century" w:hAnsi="Century" w:cs="Times New Roman"/>
          <w:sz w:val="26"/>
          <w:szCs w:val="26"/>
        </w:rPr>
        <w:t>общие клинические и биохимические анализы, которые берутся на первом этапе обследования.</w:t>
      </w:r>
    </w:p>
    <w:p w:rsidR="00BE363C" w:rsidRPr="006E0838" w:rsidRDefault="00BE363C" w:rsidP="00BE363C">
      <w:pPr>
        <w:spacing w:after="0"/>
        <w:ind w:firstLine="142"/>
        <w:jc w:val="both"/>
        <w:rPr>
          <w:rFonts w:ascii="Century" w:hAnsi="Century" w:cs="Times New Roman"/>
          <w:sz w:val="26"/>
          <w:szCs w:val="26"/>
        </w:rPr>
      </w:pPr>
      <w:r w:rsidRPr="006E0838">
        <w:rPr>
          <w:rFonts w:ascii="Century" w:hAnsi="Century" w:cs="Times New Roman"/>
          <w:sz w:val="26"/>
          <w:szCs w:val="26"/>
        </w:rPr>
        <w:t xml:space="preserve">Одно из достижений гинекологического отделения клиники «Ваше здоровье» - </w:t>
      </w:r>
      <w:r w:rsidRPr="006E0838">
        <w:rPr>
          <w:rFonts w:ascii="Century" w:hAnsi="Century" w:cs="Times New Roman"/>
          <w:b/>
          <w:sz w:val="26"/>
          <w:szCs w:val="26"/>
        </w:rPr>
        <w:t xml:space="preserve">возможность проведения </w:t>
      </w:r>
      <w:proofErr w:type="spellStart"/>
      <w:r w:rsidRPr="006E0838">
        <w:rPr>
          <w:rFonts w:ascii="Century" w:hAnsi="Century" w:cs="Times New Roman"/>
          <w:b/>
          <w:sz w:val="26"/>
          <w:szCs w:val="26"/>
        </w:rPr>
        <w:t>гистеросальпингографии</w:t>
      </w:r>
      <w:proofErr w:type="spellEnd"/>
      <w:r w:rsidRPr="006E0838">
        <w:rPr>
          <w:rFonts w:ascii="Century" w:hAnsi="Century" w:cs="Times New Roman"/>
          <w:sz w:val="26"/>
          <w:szCs w:val="26"/>
        </w:rPr>
        <w:t xml:space="preserve">. Это диагностика с контрастным веществом на уникальном рентгеновском оборудовании, которое находится в </w:t>
      </w:r>
      <w:r w:rsidRPr="006E0838">
        <w:rPr>
          <w:rFonts w:ascii="Century" w:hAnsi="Century" w:cs="Times New Roman"/>
          <w:b/>
          <w:i/>
          <w:sz w:val="26"/>
          <w:szCs w:val="26"/>
        </w:rPr>
        <w:t>МСЧ "Ваше Здоровье"</w:t>
      </w:r>
      <w:r w:rsidRPr="006E0838">
        <w:rPr>
          <w:rFonts w:ascii="Century" w:hAnsi="Century" w:cs="Times New Roman"/>
          <w:sz w:val="26"/>
          <w:szCs w:val="26"/>
        </w:rPr>
        <w:t xml:space="preserve"> на улице </w:t>
      </w:r>
      <w:r w:rsidRPr="006E0838">
        <w:rPr>
          <w:rFonts w:ascii="Century" w:hAnsi="Century" w:cs="Times New Roman"/>
          <w:b/>
          <w:i/>
          <w:sz w:val="26"/>
          <w:szCs w:val="26"/>
        </w:rPr>
        <w:t>Новая заря, 51а</w:t>
      </w:r>
      <w:r w:rsidRPr="006E0838">
        <w:rPr>
          <w:rFonts w:ascii="Century" w:hAnsi="Century" w:cs="Times New Roman"/>
          <w:sz w:val="26"/>
          <w:szCs w:val="26"/>
        </w:rPr>
        <w:t>. Данное исследование позволяет получать очень качественные высокоинформативные снимки, дающие самое точное представление о гинекологическом состоянии женщины.</w:t>
      </w:r>
    </w:p>
    <w:p w:rsidR="00BE3EA1" w:rsidRPr="006E0838" w:rsidRDefault="00BE363C" w:rsidP="00BE363C">
      <w:pPr>
        <w:spacing w:after="0"/>
        <w:ind w:firstLine="142"/>
        <w:jc w:val="both"/>
        <w:rPr>
          <w:rFonts w:ascii="Century" w:hAnsi="Century" w:cs="Times New Roman"/>
          <w:sz w:val="26"/>
          <w:szCs w:val="26"/>
        </w:rPr>
      </w:pPr>
      <w:r w:rsidRPr="006E0838">
        <w:rPr>
          <w:rFonts w:ascii="Century" w:hAnsi="Century" w:cs="Times New Roman"/>
          <w:sz w:val="26"/>
          <w:szCs w:val="26"/>
        </w:rPr>
        <w:t xml:space="preserve">Отделение гинекологии клиники оснащено </w:t>
      </w:r>
      <w:r w:rsidRPr="006E0838">
        <w:rPr>
          <w:rFonts w:ascii="Century" w:hAnsi="Century" w:cs="Times New Roman"/>
          <w:b/>
          <w:sz w:val="26"/>
          <w:szCs w:val="26"/>
        </w:rPr>
        <w:t>самым современным оборудованием</w:t>
      </w:r>
      <w:r w:rsidRPr="006E0838">
        <w:rPr>
          <w:rFonts w:ascii="Century" w:hAnsi="Century" w:cs="Times New Roman"/>
          <w:sz w:val="26"/>
          <w:szCs w:val="26"/>
        </w:rPr>
        <w:t xml:space="preserve">. Для лечения используются аппараты </w:t>
      </w:r>
      <w:r w:rsidRPr="006E0838">
        <w:rPr>
          <w:rFonts w:ascii="Century" w:hAnsi="Century" w:cs="Times New Roman"/>
          <w:b/>
          <w:sz w:val="26"/>
          <w:szCs w:val="26"/>
          <w:lang w:val="en-US"/>
        </w:rPr>
        <w:t>Vesalius</w:t>
      </w:r>
      <w:r w:rsidRPr="006E0838">
        <w:rPr>
          <w:rFonts w:ascii="Century" w:hAnsi="Century" w:cs="Times New Roman"/>
          <w:sz w:val="26"/>
          <w:szCs w:val="26"/>
        </w:rPr>
        <w:t xml:space="preserve"> и </w:t>
      </w:r>
      <w:r w:rsidRPr="006E0838">
        <w:rPr>
          <w:rFonts w:ascii="Century" w:hAnsi="Century" w:cs="Times New Roman"/>
          <w:b/>
          <w:sz w:val="26"/>
          <w:szCs w:val="26"/>
          <w:lang w:val="en-US"/>
        </w:rPr>
        <w:t>Olympus</w:t>
      </w:r>
      <w:r w:rsidRPr="006E0838">
        <w:rPr>
          <w:rFonts w:ascii="Century" w:hAnsi="Century" w:cs="Times New Roman"/>
          <w:sz w:val="26"/>
          <w:szCs w:val="26"/>
        </w:rPr>
        <w:t xml:space="preserve">, все манипуляции производятся под внутривенным </w:t>
      </w:r>
      <w:proofErr w:type="spellStart"/>
      <w:r w:rsidRPr="006E0838">
        <w:rPr>
          <w:rFonts w:ascii="Century" w:hAnsi="Century" w:cs="Times New Roman"/>
          <w:sz w:val="26"/>
          <w:szCs w:val="26"/>
        </w:rPr>
        <w:t>пропофоловым</w:t>
      </w:r>
      <w:proofErr w:type="spellEnd"/>
      <w:r w:rsidRPr="006E0838">
        <w:rPr>
          <w:rFonts w:ascii="Century" w:hAnsi="Century" w:cs="Times New Roman"/>
          <w:sz w:val="26"/>
          <w:szCs w:val="26"/>
        </w:rPr>
        <w:t xml:space="preserve"> наркозом, после которого пациентки просыпаются без осложнений и неприятных ощущений. </w:t>
      </w:r>
    </w:p>
    <w:p w:rsidR="00BE363C" w:rsidRDefault="00BE363C" w:rsidP="00BE363C">
      <w:pPr>
        <w:spacing w:after="0"/>
        <w:ind w:firstLine="142"/>
        <w:jc w:val="both"/>
        <w:rPr>
          <w:rFonts w:ascii="Century" w:hAnsi="Century" w:cs="Times New Roman"/>
          <w:sz w:val="26"/>
          <w:szCs w:val="26"/>
        </w:rPr>
      </w:pPr>
      <w:r w:rsidRPr="006E0838">
        <w:rPr>
          <w:rFonts w:ascii="Century" w:hAnsi="Century" w:cs="Times New Roman"/>
          <w:sz w:val="26"/>
          <w:szCs w:val="26"/>
        </w:rPr>
        <w:t xml:space="preserve">В клинике широк </w:t>
      </w:r>
      <w:r w:rsidRPr="006E0838">
        <w:rPr>
          <w:rFonts w:ascii="Century" w:hAnsi="Century" w:cs="Times New Roman"/>
          <w:b/>
          <w:sz w:val="26"/>
          <w:szCs w:val="26"/>
        </w:rPr>
        <w:t xml:space="preserve">спектр </w:t>
      </w:r>
      <w:proofErr w:type="spellStart"/>
      <w:r w:rsidRPr="006E0838">
        <w:rPr>
          <w:rFonts w:ascii="Century" w:hAnsi="Century" w:cs="Times New Roman"/>
          <w:b/>
          <w:sz w:val="26"/>
          <w:szCs w:val="26"/>
        </w:rPr>
        <w:t>малотравматичных</w:t>
      </w:r>
      <w:proofErr w:type="spellEnd"/>
      <w:r w:rsidRPr="006E0838">
        <w:rPr>
          <w:rFonts w:ascii="Century" w:hAnsi="Century" w:cs="Times New Roman"/>
          <w:b/>
          <w:sz w:val="26"/>
          <w:szCs w:val="26"/>
        </w:rPr>
        <w:t xml:space="preserve"> операций</w:t>
      </w:r>
      <w:r w:rsidRPr="006E0838">
        <w:rPr>
          <w:rFonts w:ascii="Century" w:hAnsi="Century" w:cs="Times New Roman"/>
          <w:sz w:val="26"/>
          <w:szCs w:val="26"/>
        </w:rPr>
        <w:t xml:space="preserve">, проводимых с помощью </w:t>
      </w:r>
      <w:proofErr w:type="spellStart"/>
      <w:r w:rsidRPr="006E0838">
        <w:rPr>
          <w:rFonts w:ascii="Century" w:hAnsi="Century" w:cs="Times New Roman"/>
          <w:sz w:val="26"/>
          <w:szCs w:val="26"/>
        </w:rPr>
        <w:t>лапароскопического</w:t>
      </w:r>
      <w:proofErr w:type="spellEnd"/>
      <w:r w:rsidRPr="006E0838">
        <w:rPr>
          <w:rFonts w:ascii="Century" w:hAnsi="Century" w:cs="Times New Roman"/>
          <w:sz w:val="26"/>
          <w:szCs w:val="26"/>
        </w:rPr>
        <w:t xml:space="preserve"> оборудования. Время восстановления после таких операций значительно сокращается, что позволяет пациентке </w:t>
      </w:r>
      <w:r w:rsidR="00FB14E5" w:rsidRPr="006E0838">
        <w:rPr>
          <w:rFonts w:ascii="Century" w:hAnsi="Century" w:cs="Times New Roman"/>
          <w:sz w:val="26"/>
          <w:szCs w:val="26"/>
        </w:rPr>
        <w:t xml:space="preserve">в кратчайшие сроки вернуться к </w:t>
      </w:r>
      <w:proofErr w:type="gramStart"/>
      <w:r w:rsidR="00FB14E5" w:rsidRPr="006E0838">
        <w:rPr>
          <w:rFonts w:ascii="Century" w:hAnsi="Century" w:cs="Times New Roman"/>
          <w:sz w:val="26"/>
          <w:szCs w:val="26"/>
        </w:rPr>
        <w:t>привычному ритму</w:t>
      </w:r>
      <w:proofErr w:type="gramEnd"/>
      <w:r w:rsidR="00FB14E5" w:rsidRPr="006E0838">
        <w:rPr>
          <w:rFonts w:ascii="Century" w:hAnsi="Century" w:cs="Times New Roman"/>
          <w:sz w:val="26"/>
          <w:szCs w:val="26"/>
        </w:rPr>
        <w:t xml:space="preserve"> жизни.</w:t>
      </w:r>
    </w:p>
    <w:p w:rsidR="00CD5D56" w:rsidRDefault="00CD5D56" w:rsidP="00CD5D56">
      <w:pPr>
        <w:spacing w:after="0"/>
        <w:ind w:firstLine="142"/>
        <w:jc w:val="both"/>
        <w:rPr>
          <w:rFonts w:ascii="Century" w:hAnsi="Century" w:cs="Times New Roman"/>
          <w:sz w:val="26"/>
          <w:szCs w:val="26"/>
        </w:rPr>
      </w:pPr>
      <w:r>
        <w:rPr>
          <w:rFonts w:ascii="Century" w:hAnsi="Century" w:cs="Times New Roman"/>
          <w:sz w:val="26"/>
          <w:szCs w:val="26"/>
        </w:rPr>
        <w:t xml:space="preserve">Также в гинекологическом отделении клиники проводится процедура искусственного прерывания беременности при помощи медикаментов (на сроке беременности 5-6 недель), методом </w:t>
      </w:r>
      <w:proofErr w:type="spellStart"/>
      <w:proofErr w:type="gramStart"/>
      <w:r>
        <w:rPr>
          <w:rFonts w:ascii="Century" w:hAnsi="Century" w:cs="Times New Roman"/>
          <w:sz w:val="26"/>
          <w:szCs w:val="26"/>
        </w:rPr>
        <w:t>вакуум-аспирации</w:t>
      </w:r>
      <w:proofErr w:type="spellEnd"/>
      <w:proofErr w:type="gramEnd"/>
      <w:r>
        <w:rPr>
          <w:rFonts w:ascii="Century" w:hAnsi="Century" w:cs="Times New Roman"/>
          <w:sz w:val="26"/>
          <w:szCs w:val="26"/>
        </w:rPr>
        <w:t xml:space="preserve">, под контролем УЗИ или </w:t>
      </w:r>
      <w:proofErr w:type="spellStart"/>
      <w:r>
        <w:rPr>
          <w:rFonts w:ascii="Century" w:hAnsi="Century" w:cs="Times New Roman"/>
          <w:sz w:val="26"/>
          <w:szCs w:val="26"/>
        </w:rPr>
        <w:t>гистероскопии</w:t>
      </w:r>
      <w:proofErr w:type="spellEnd"/>
      <w:r>
        <w:rPr>
          <w:rFonts w:ascii="Century" w:hAnsi="Century" w:cs="Times New Roman"/>
          <w:sz w:val="26"/>
          <w:szCs w:val="26"/>
        </w:rPr>
        <w:t xml:space="preserve"> (до 12 недель беременности). Все манипуляции безопасны и проводятся врачами высшей квалификационной категории, однако пере</w:t>
      </w:r>
      <w:r w:rsidR="00EA428D">
        <w:rPr>
          <w:rFonts w:ascii="Century" w:hAnsi="Century" w:cs="Times New Roman"/>
          <w:sz w:val="26"/>
          <w:szCs w:val="26"/>
        </w:rPr>
        <w:t>д процедурой следует проконсультироваться с врачом-гинекологом.</w:t>
      </w:r>
    </w:p>
    <w:sectPr w:rsidR="00CD5D56" w:rsidSect="006E083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E3EA1"/>
    <w:rsid w:val="00295395"/>
    <w:rsid w:val="002C7C2E"/>
    <w:rsid w:val="004034EC"/>
    <w:rsid w:val="00454B89"/>
    <w:rsid w:val="0047523F"/>
    <w:rsid w:val="004A329C"/>
    <w:rsid w:val="004E6D0E"/>
    <w:rsid w:val="005837BA"/>
    <w:rsid w:val="005962FE"/>
    <w:rsid w:val="006E0838"/>
    <w:rsid w:val="009101CF"/>
    <w:rsid w:val="00955CCE"/>
    <w:rsid w:val="00BE363C"/>
    <w:rsid w:val="00BE3EA1"/>
    <w:rsid w:val="00CB0EAE"/>
    <w:rsid w:val="00CB2CE6"/>
    <w:rsid w:val="00CD5D56"/>
    <w:rsid w:val="00D422D6"/>
    <w:rsid w:val="00DC2800"/>
    <w:rsid w:val="00EA428D"/>
    <w:rsid w:val="00FB14E5"/>
    <w:rsid w:val="00FE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6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2009-10-07T10:09:00Z</dcterms:created>
  <dcterms:modified xsi:type="dcterms:W3CDTF">2009-12-04T13:48:00Z</dcterms:modified>
</cp:coreProperties>
</file>